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BDF8B" w14:textId="77777777" w:rsidR="00D17773" w:rsidRDefault="00D17773"/>
    <w:p w14:paraId="7CFBCD0E" w14:textId="77777777" w:rsidR="00D17773" w:rsidRDefault="00D17773"/>
    <w:p w14:paraId="62F69223" w14:textId="77777777" w:rsidR="00D17773" w:rsidRDefault="00D17773"/>
    <w:p w14:paraId="285132E4" w14:textId="77777777" w:rsidR="00D17773" w:rsidRDefault="00D17773"/>
    <w:p w14:paraId="4E1A1710" w14:textId="77777777" w:rsidR="00D17773" w:rsidRDefault="00D17773"/>
    <w:p w14:paraId="59F3B088" w14:textId="77777777" w:rsidR="00D17773" w:rsidRDefault="00D17773"/>
    <w:p w14:paraId="74C82493" w14:textId="77777777" w:rsidR="00D17773" w:rsidRDefault="00D17773"/>
    <w:p w14:paraId="3D300D12" w14:textId="77777777" w:rsidR="00D17773" w:rsidRDefault="00D17773"/>
    <w:p w14:paraId="77723424" w14:textId="77777777" w:rsidR="00D17773" w:rsidRDefault="00D17773"/>
    <w:p w14:paraId="35FF4FEF" w14:textId="77777777" w:rsidR="00D17773" w:rsidRDefault="00D17773"/>
    <w:p w14:paraId="1EAA5AE5" w14:textId="77777777" w:rsidR="00D17773" w:rsidRDefault="00D17773"/>
    <w:p w14:paraId="086DB938" w14:textId="77777777" w:rsidR="00D17773" w:rsidRDefault="00D17773"/>
    <w:p w14:paraId="3A1B0BE9" w14:textId="77777777" w:rsidR="00D17773" w:rsidRDefault="00D17773"/>
    <w:p w14:paraId="3AA4B7B8" w14:textId="77777777" w:rsidR="00D17773" w:rsidRDefault="00D17773"/>
    <w:p w14:paraId="5C28F205" w14:textId="77777777" w:rsidR="00D17773" w:rsidRDefault="00D17773"/>
    <w:p w14:paraId="29D9A467" w14:textId="77777777" w:rsidR="00D17773" w:rsidRDefault="00D17773"/>
    <w:p w14:paraId="1D84BD31" w14:textId="77777777" w:rsidR="00D17773" w:rsidRDefault="00D17773"/>
    <w:p w14:paraId="085AB601" w14:textId="77777777" w:rsidR="00D17773" w:rsidRDefault="00D17773"/>
    <w:p w14:paraId="1B04F67E" w14:textId="77777777" w:rsidR="00D17773" w:rsidRDefault="00D17773"/>
    <w:p w14:paraId="2871071B" w14:textId="77777777" w:rsidR="00D17773" w:rsidRDefault="00D17773"/>
    <w:p w14:paraId="132A6DA7" w14:textId="77777777" w:rsidR="00D17773" w:rsidRDefault="00D17773"/>
    <w:p w14:paraId="5DBD6726" w14:textId="77777777" w:rsidR="00D17773" w:rsidRDefault="00D17773"/>
    <w:p w14:paraId="462B0195" w14:textId="77777777" w:rsidR="00C03DD5" w:rsidRDefault="00C03DD5" w:rsidP="00A34472">
      <w:pPr>
        <w:spacing w:line="360" w:lineRule="auto"/>
        <w:jc w:val="center"/>
        <w:rPr>
          <w:b/>
          <w:bCs/>
          <w:sz w:val="32"/>
        </w:rPr>
      </w:pPr>
      <w:proofErr w:type="spellStart"/>
      <w:r>
        <w:rPr>
          <w:b/>
          <w:bCs/>
          <w:sz w:val="32"/>
        </w:rPr>
        <w:t>LOKpakket</w:t>
      </w:r>
      <w:proofErr w:type="spellEnd"/>
      <w:r>
        <w:rPr>
          <w:b/>
          <w:bCs/>
          <w:sz w:val="32"/>
        </w:rPr>
        <w:t xml:space="preserve"> </w:t>
      </w:r>
    </w:p>
    <w:p w14:paraId="7AE896BA" w14:textId="2F7EF4E0" w:rsidR="00C03DD5" w:rsidRDefault="003F4EEA" w:rsidP="00A34472">
      <w:pPr>
        <w:spacing w:line="360" w:lineRule="auto"/>
        <w:jc w:val="center"/>
        <w:rPr>
          <w:b/>
          <w:bCs/>
          <w:sz w:val="32"/>
        </w:rPr>
      </w:pPr>
      <w:r>
        <w:rPr>
          <w:b/>
          <w:bCs/>
          <w:sz w:val="32"/>
        </w:rPr>
        <w:t>RICHTLIJN BORSTKANKERSCREENING</w:t>
      </w:r>
    </w:p>
    <w:p w14:paraId="74CC9D1D" w14:textId="77777777" w:rsidR="00A34472" w:rsidRDefault="00A34472" w:rsidP="00A34472">
      <w:pPr>
        <w:spacing w:line="360" w:lineRule="auto"/>
        <w:jc w:val="center"/>
        <w:rPr>
          <w:b/>
          <w:bCs/>
          <w:sz w:val="32"/>
        </w:rPr>
      </w:pPr>
    </w:p>
    <w:p w14:paraId="2D39B281" w14:textId="7EB9B312" w:rsidR="00D17773" w:rsidRPr="00A34472" w:rsidRDefault="00D17773" w:rsidP="00A34472">
      <w:pPr>
        <w:spacing w:line="360" w:lineRule="auto"/>
        <w:jc w:val="center"/>
        <w:rPr>
          <w:b/>
          <w:bCs/>
          <w:sz w:val="24"/>
        </w:rPr>
      </w:pPr>
      <w:r w:rsidRPr="00A34472">
        <w:rPr>
          <w:b/>
          <w:bCs/>
          <w:sz w:val="24"/>
        </w:rPr>
        <w:t xml:space="preserve">Handleiding voor de </w:t>
      </w:r>
      <w:r w:rsidR="001212FC">
        <w:rPr>
          <w:b/>
          <w:bCs/>
          <w:sz w:val="24"/>
        </w:rPr>
        <w:t>spreker</w:t>
      </w:r>
    </w:p>
    <w:p w14:paraId="1981C227" w14:textId="77777777" w:rsidR="00D17773" w:rsidRDefault="00D17773" w:rsidP="00A34472">
      <w:pPr>
        <w:spacing w:line="360" w:lineRule="auto"/>
      </w:pPr>
    </w:p>
    <w:p w14:paraId="220209FE" w14:textId="57DF30D4" w:rsidR="00D17773" w:rsidRDefault="00D17773"/>
    <w:p w14:paraId="778902AD" w14:textId="77777777" w:rsidR="00A34472" w:rsidRDefault="00A34472"/>
    <w:p w14:paraId="5E38A374" w14:textId="77777777" w:rsidR="00A34472" w:rsidRDefault="00A34472"/>
    <w:p w14:paraId="4346151D" w14:textId="5C1AA881" w:rsidR="00D17773" w:rsidRDefault="00D17773"/>
    <w:p w14:paraId="72A4CA15" w14:textId="05BF4145" w:rsidR="00D17773" w:rsidRDefault="00A34472">
      <w:r>
        <w:rPr>
          <w:noProof/>
          <w:lang w:eastAsia="nl-BE"/>
        </w:rPr>
        <w:drawing>
          <wp:anchor distT="0" distB="0" distL="114300" distR="114300" simplePos="0" relativeHeight="251658240" behindDoc="0" locked="0" layoutInCell="1" allowOverlap="1" wp14:anchorId="2BEF0C66" wp14:editId="2D0A19B5">
            <wp:simplePos x="0" y="0"/>
            <wp:positionH relativeFrom="margin">
              <wp:align>center</wp:align>
            </wp:positionH>
            <wp:positionV relativeFrom="paragraph">
              <wp:posOffset>10795</wp:posOffset>
            </wp:positionV>
            <wp:extent cx="1085850" cy="104775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085850" cy="1047750"/>
                    </a:xfrm>
                    <a:prstGeom prst="rect">
                      <a:avLst/>
                    </a:prstGeom>
                  </pic:spPr>
                </pic:pic>
              </a:graphicData>
            </a:graphic>
          </wp:anchor>
        </w:drawing>
      </w:r>
    </w:p>
    <w:p w14:paraId="36E96B96" w14:textId="1151741B" w:rsidR="00D17773" w:rsidRDefault="00D17773"/>
    <w:p w14:paraId="33D118F5" w14:textId="0E4F0AA2" w:rsidR="00D17773" w:rsidRDefault="00D17773"/>
    <w:p w14:paraId="77B74312" w14:textId="77777777" w:rsidR="00D17773" w:rsidRDefault="00D17773"/>
    <w:p w14:paraId="4C950219" w14:textId="77777777" w:rsidR="00D17773" w:rsidRDefault="00D17773"/>
    <w:p w14:paraId="0B7E5CF7" w14:textId="77777777" w:rsidR="00D17773" w:rsidRDefault="00D17773"/>
    <w:p w14:paraId="7C872C7E" w14:textId="77777777" w:rsidR="00A34472" w:rsidRDefault="00A34472"/>
    <w:p w14:paraId="09C12815" w14:textId="77777777" w:rsidR="00D17773" w:rsidRDefault="00D17773"/>
    <w:p w14:paraId="68C2D8F4" w14:textId="77777777" w:rsidR="00A34472" w:rsidRDefault="00A34472"/>
    <w:p w14:paraId="522B5185" w14:textId="77777777" w:rsidR="00D17773" w:rsidRDefault="00D17773">
      <w:pPr>
        <w:jc w:val="center"/>
      </w:pPr>
      <w:r>
        <w:t>Handleidingen voor Kwaliteitsbevordering</w:t>
      </w:r>
    </w:p>
    <w:p w14:paraId="62E33561" w14:textId="77777777" w:rsidR="00D17773" w:rsidRDefault="00D17773"/>
    <w:p w14:paraId="4183B0D1" w14:textId="77777777" w:rsidR="00D17773" w:rsidRDefault="00D17773"/>
    <w:p w14:paraId="515F8B41" w14:textId="77777777" w:rsidR="00A34472" w:rsidRDefault="00A34472" w:rsidP="00A34472">
      <w:pPr>
        <w:jc w:val="center"/>
        <w:rPr>
          <w:sz w:val="26"/>
        </w:rPr>
      </w:pPr>
    </w:p>
    <w:p w14:paraId="434CCBD5" w14:textId="77777777" w:rsidR="00A34472" w:rsidRDefault="00A34472" w:rsidP="00A34472">
      <w:pPr>
        <w:jc w:val="center"/>
        <w:rPr>
          <w:sz w:val="26"/>
        </w:rPr>
      </w:pPr>
    </w:p>
    <w:p w14:paraId="573375A3" w14:textId="77777777" w:rsidR="00A34472" w:rsidRDefault="00A34472" w:rsidP="00A34472">
      <w:pPr>
        <w:jc w:val="center"/>
        <w:rPr>
          <w:sz w:val="26"/>
        </w:rPr>
      </w:pPr>
      <w:r>
        <w:rPr>
          <w:sz w:val="26"/>
        </w:rPr>
        <w:t>Domus Medica vzw</w:t>
      </w:r>
    </w:p>
    <w:p w14:paraId="53185289" w14:textId="77777777" w:rsidR="00D17773" w:rsidRDefault="00D17773"/>
    <w:p w14:paraId="4C80715E" w14:textId="6E6950E0" w:rsidR="00D17773" w:rsidRDefault="00D17773">
      <w:pPr>
        <w:jc w:val="center"/>
        <w:rPr>
          <w:i/>
          <w:iCs/>
        </w:rPr>
      </w:pPr>
      <w:r>
        <w:rPr>
          <w:i/>
          <w:iCs/>
        </w:rPr>
        <w:t>Antwerpen</w:t>
      </w:r>
      <w:r w:rsidR="00A34472">
        <w:rPr>
          <w:i/>
          <w:iCs/>
        </w:rPr>
        <w:t xml:space="preserve">, </w:t>
      </w:r>
      <w:r w:rsidR="003F4EEA">
        <w:rPr>
          <w:i/>
          <w:iCs/>
        </w:rPr>
        <w:t>2017</w:t>
      </w:r>
    </w:p>
    <w:p w14:paraId="7DC673E5" w14:textId="77777777" w:rsidR="00A34472" w:rsidRDefault="00A34472">
      <w:pPr>
        <w:jc w:val="center"/>
        <w:rPr>
          <w:i/>
          <w:iCs/>
        </w:rPr>
      </w:pPr>
    </w:p>
    <w:p w14:paraId="768A00BB" w14:textId="77777777" w:rsidR="00D17773" w:rsidRDefault="00D17773"/>
    <w:p w14:paraId="0D4FB4B4" w14:textId="596E1DCB" w:rsidR="00D17773" w:rsidRDefault="00D17773" w:rsidP="00A34472">
      <w:pPr>
        <w:pBdr>
          <w:top w:val="single" w:sz="4" w:space="1" w:color="auto"/>
          <w:left w:val="single" w:sz="4" w:space="4" w:color="auto"/>
          <w:bottom w:val="single" w:sz="4" w:space="1" w:color="auto"/>
          <w:right w:val="single" w:sz="4" w:space="0" w:color="auto"/>
        </w:pBdr>
        <w:jc w:val="both"/>
      </w:pPr>
      <w:r>
        <w:lastRenderedPageBreak/>
        <w:t>BELANGRIJK!</w:t>
      </w:r>
    </w:p>
    <w:p w14:paraId="45D408A0" w14:textId="77777777" w:rsidR="00D17773" w:rsidRDefault="00D17773" w:rsidP="00A34472">
      <w:pPr>
        <w:pBdr>
          <w:top w:val="single" w:sz="4" w:space="1" w:color="auto"/>
          <w:left w:val="single" w:sz="4" w:space="4" w:color="auto"/>
          <w:bottom w:val="single" w:sz="4" w:space="1" w:color="auto"/>
          <w:right w:val="single" w:sz="4" w:space="0" w:color="auto"/>
        </w:pBdr>
        <w:jc w:val="both"/>
      </w:pPr>
    </w:p>
    <w:p w14:paraId="725BB48B" w14:textId="77777777" w:rsidR="00D17773" w:rsidRDefault="00D17773" w:rsidP="00A34472">
      <w:pPr>
        <w:pStyle w:val="Plattetekst"/>
        <w:pBdr>
          <w:right w:val="single" w:sz="4" w:space="0" w:color="auto"/>
        </w:pBdr>
        <w:jc w:val="both"/>
      </w:pPr>
      <w:r>
        <w:t>Het is niet de bedoeling dat dit programma schools wordt gevolgd. Het is wel de bedoeling dat de deelnemers een idee krijgen hoe ze aan kwaliteitsbevordering in hun praktijk kunnen doen. Peer-review onder collega’s is hiertoe een ideale basis.</w:t>
      </w:r>
    </w:p>
    <w:p w14:paraId="432A3135" w14:textId="77777777" w:rsidR="00D17773" w:rsidRDefault="00D17773" w:rsidP="00A34472">
      <w:pPr>
        <w:pStyle w:val="Plattetekst"/>
        <w:pBdr>
          <w:right w:val="single" w:sz="4" w:space="0" w:color="auto"/>
        </w:pBdr>
        <w:jc w:val="both"/>
      </w:pPr>
    </w:p>
    <w:p w14:paraId="44AE89B5" w14:textId="77777777" w:rsidR="00D17773" w:rsidRDefault="00D17773" w:rsidP="00A34472">
      <w:pPr>
        <w:pBdr>
          <w:top w:val="single" w:sz="4" w:space="1" w:color="auto"/>
          <w:left w:val="single" w:sz="4" w:space="4" w:color="auto"/>
          <w:bottom w:val="single" w:sz="4" w:space="1" w:color="auto"/>
          <w:right w:val="single" w:sz="4" w:space="0" w:color="auto"/>
        </w:pBdr>
        <w:jc w:val="both"/>
      </w:pPr>
      <w:r>
        <w:t>Veel succes!!</w:t>
      </w:r>
    </w:p>
    <w:p w14:paraId="76E5BB38" w14:textId="77777777" w:rsidR="00D17773" w:rsidRDefault="00D17773"/>
    <w:p w14:paraId="664C44B5" w14:textId="77777777" w:rsidR="00D17773" w:rsidRDefault="00D17773"/>
    <w:p w14:paraId="16F4CD37" w14:textId="77777777" w:rsidR="00D17773" w:rsidRDefault="00D17773"/>
    <w:p w14:paraId="48717B51" w14:textId="77777777" w:rsidR="00D17773" w:rsidRDefault="00D17773"/>
    <w:p w14:paraId="44949F14" w14:textId="77777777" w:rsidR="00D17773" w:rsidRDefault="00D17773"/>
    <w:p w14:paraId="14A79524" w14:textId="77777777" w:rsidR="00D17773" w:rsidRDefault="00D17773"/>
    <w:p w14:paraId="7C113581" w14:textId="77777777" w:rsidR="00D17773" w:rsidRDefault="00D17773"/>
    <w:p w14:paraId="3B3E953E" w14:textId="77777777" w:rsidR="00D17773" w:rsidRDefault="00D17773"/>
    <w:p w14:paraId="6AF03D45" w14:textId="77777777" w:rsidR="00D17773" w:rsidRDefault="00D17773"/>
    <w:p w14:paraId="1D6B606D" w14:textId="77777777" w:rsidR="00D17773" w:rsidRDefault="00D17773"/>
    <w:p w14:paraId="3B5EFFDA" w14:textId="77777777" w:rsidR="00D17773" w:rsidRDefault="00D17773"/>
    <w:p w14:paraId="468A2842" w14:textId="77777777" w:rsidR="00D17773" w:rsidRDefault="00D17773"/>
    <w:p w14:paraId="3D37528E" w14:textId="77777777" w:rsidR="00D17773" w:rsidRDefault="00D17773"/>
    <w:p w14:paraId="0E66DE9E" w14:textId="77777777" w:rsidR="00D17773" w:rsidRDefault="00D17773"/>
    <w:p w14:paraId="1B76FC63" w14:textId="77777777" w:rsidR="00D17773" w:rsidRDefault="00D17773"/>
    <w:p w14:paraId="3EBD2327" w14:textId="77777777" w:rsidR="00D17773" w:rsidRDefault="00D17773"/>
    <w:p w14:paraId="78FA6A0E" w14:textId="77777777" w:rsidR="00D17773" w:rsidRDefault="00D17773"/>
    <w:p w14:paraId="39C38197" w14:textId="77777777" w:rsidR="00D17773" w:rsidRDefault="00D17773"/>
    <w:p w14:paraId="1C4F43EA" w14:textId="77777777" w:rsidR="00D17773" w:rsidRDefault="00D17773"/>
    <w:p w14:paraId="27ED3B7B" w14:textId="77777777" w:rsidR="00D17773" w:rsidRDefault="00D17773"/>
    <w:p w14:paraId="530F9E7F" w14:textId="77777777" w:rsidR="00D17773" w:rsidRDefault="00D17773"/>
    <w:p w14:paraId="19404C8D" w14:textId="77777777" w:rsidR="00D17773" w:rsidRDefault="00D17773"/>
    <w:p w14:paraId="52C56B9A" w14:textId="77777777" w:rsidR="00D17773" w:rsidRDefault="00D17773"/>
    <w:p w14:paraId="7ABDDD7D" w14:textId="77777777" w:rsidR="00D17773" w:rsidRDefault="00D17773"/>
    <w:p w14:paraId="60E70FDA" w14:textId="77777777" w:rsidR="00D17773" w:rsidRDefault="00D17773"/>
    <w:p w14:paraId="1B57F963" w14:textId="77777777" w:rsidR="00D17773" w:rsidRDefault="00D17773"/>
    <w:p w14:paraId="1907009E" w14:textId="77777777" w:rsidR="00D17773" w:rsidRDefault="00D17773"/>
    <w:p w14:paraId="3CAF62F9" w14:textId="77777777" w:rsidR="00D17773" w:rsidRDefault="00D17773"/>
    <w:p w14:paraId="2F74BF6D" w14:textId="77777777" w:rsidR="00D17773" w:rsidRDefault="00D17773"/>
    <w:p w14:paraId="2CE091B0" w14:textId="77777777" w:rsidR="00D17773" w:rsidRDefault="00D17773"/>
    <w:p w14:paraId="3E41E5A7" w14:textId="77777777" w:rsidR="00D17773" w:rsidRDefault="00D17773"/>
    <w:p w14:paraId="011413E9" w14:textId="77777777" w:rsidR="00D17773" w:rsidRDefault="00D17773"/>
    <w:p w14:paraId="7A4C75C2" w14:textId="77777777" w:rsidR="00D17773" w:rsidRDefault="00D17773"/>
    <w:p w14:paraId="624E8272" w14:textId="77777777" w:rsidR="00D17773" w:rsidRDefault="00D17773"/>
    <w:p w14:paraId="78EF353D" w14:textId="77777777" w:rsidR="00D17773" w:rsidRDefault="00D17773"/>
    <w:p w14:paraId="0BDA5F99" w14:textId="77777777" w:rsidR="00D17773" w:rsidRDefault="00D17773"/>
    <w:p w14:paraId="53921C90" w14:textId="77777777" w:rsidR="00D17773" w:rsidRDefault="00D17773"/>
    <w:p w14:paraId="275EB20E" w14:textId="77777777" w:rsidR="00D17773" w:rsidRDefault="00D17773"/>
    <w:p w14:paraId="7079E523" w14:textId="77777777" w:rsidR="00A34472" w:rsidRDefault="00A34472"/>
    <w:p w14:paraId="0F585B3E" w14:textId="77777777" w:rsidR="00A34472" w:rsidRDefault="00A34472"/>
    <w:p w14:paraId="4BB0FFD0" w14:textId="77777777" w:rsidR="00A34472" w:rsidRDefault="00A34472"/>
    <w:p w14:paraId="76E19295" w14:textId="77777777" w:rsidR="00D17773" w:rsidRDefault="00D17773"/>
    <w:p w14:paraId="46C1539E" w14:textId="77777777" w:rsidR="00D17773" w:rsidRDefault="00D17773"/>
    <w:p w14:paraId="01B1A70C" w14:textId="77777777" w:rsidR="00D17773" w:rsidRDefault="00D17773"/>
    <w:p w14:paraId="17623840" w14:textId="77777777" w:rsidR="00D17773" w:rsidRDefault="00D17773"/>
    <w:p w14:paraId="2E14AE45" w14:textId="77777777" w:rsidR="00D17773" w:rsidRDefault="00D17773"/>
    <w:p w14:paraId="6A6E4E54" w14:textId="77777777" w:rsidR="00D17773" w:rsidRDefault="00D17773"/>
    <w:p w14:paraId="24BFCE60" w14:textId="77777777" w:rsidR="00D17773" w:rsidRDefault="00D17773"/>
    <w:p w14:paraId="02C9B914" w14:textId="77777777" w:rsidR="00D17773" w:rsidRDefault="00D17773" w:rsidP="00A34472">
      <w:pPr>
        <w:rPr>
          <w:b/>
          <w:bCs/>
          <w:sz w:val="28"/>
        </w:rPr>
      </w:pPr>
      <w:r>
        <w:rPr>
          <w:sz w:val="26"/>
        </w:rPr>
        <w:br w:type="page"/>
      </w:r>
      <w:r>
        <w:rPr>
          <w:b/>
          <w:bCs/>
          <w:sz w:val="28"/>
        </w:rPr>
        <w:t>INHOUD</w:t>
      </w:r>
    </w:p>
    <w:p w14:paraId="0FCDE07A" w14:textId="77777777" w:rsidR="00D17773" w:rsidRDefault="00D17773"/>
    <w:p w14:paraId="6829623D" w14:textId="77777777" w:rsidR="00D17773" w:rsidRDefault="00D17773"/>
    <w:p w14:paraId="6E5F4C03" w14:textId="77777777" w:rsidR="001542D0" w:rsidRDefault="00357845">
      <w:pPr>
        <w:pStyle w:val="Inhopg1"/>
        <w:tabs>
          <w:tab w:val="right" w:leader="dot" w:pos="9062"/>
        </w:tabs>
        <w:rPr>
          <w:rFonts w:asciiTheme="minorHAnsi" w:eastAsiaTheme="minorEastAsia" w:hAnsiTheme="minorHAnsi" w:cstheme="minorBidi"/>
          <w:noProof/>
          <w:szCs w:val="22"/>
          <w:lang w:eastAsia="nl-BE"/>
        </w:rPr>
      </w:pPr>
      <w:r>
        <w:fldChar w:fldCharType="begin"/>
      </w:r>
      <w:r>
        <w:instrText xml:space="preserve"> TOC \o "1-4" \h \z \u </w:instrText>
      </w:r>
      <w:r>
        <w:fldChar w:fldCharType="separate"/>
      </w:r>
      <w:hyperlink w:anchor="_Toc496609933" w:history="1">
        <w:r w:rsidR="001542D0" w:rsidRPr="001B5397">
          <w:rPr>
            <w:rStyle w:val="Hyperlink"/>
            <w:noProof/>
          </w:rPr>
          <w:t>1. DOEL</w:t>
        </w:r>
        <w:r w:rsidR="001542D0">
          <w:rPr>
            <w:noProof/>
            <w:webHidden/>
          </w:rPr>
          <w:tab/>
        </w:r>
        <w:r w:rsidR="001542D0">
          <w:rPr>
            <w:noProof/>
            <w:webHidden/>
          </w:rPr>
          <w:fldChar w:fldCharType="begin"/>
        </w:r>
        <w:r w:rsidR="001542D0">
          <w:rPr>
            <w:noProof/>
            <w:webHidden/>
          </w:rPr>
          <w:instrText xml:space="preserve"> PAGEREF _Toc496609933 \h </w:instrText>
        </w:r>
        <w:r w:rsidR="001542D0">
          <w:rPr>
            <w:noProof/>
            <w:webHidden/>
          </w:rPr>
        </w:r>
        <w:r w:rsidR="001542D0">
          <w:rPr>
            <w:noProof/>
            <w:webHidden/>
          </w:rPr>
          <w:fldChar w:fldCharType="separate"/>
        </w:r>
        <w:r w:rsidR="001542D0">
          <w:rPr>
            <w:noProof/>
            <w:webHidden/>
          </w:rPr>
          <w:t>4</w:t>
        </w:r>
        <w:r w:rsidR="001542D0">
          <w:rPr>
            <w:noProof/>
            <w:webHidden/>
          </w:rPr>
          <w:fldChar w:fldCharType="end"/>
        </w:r>
      </w:hyperlink>
    </w:p>
    <w:p w14:paraId="58F3FD29" w14:textId="77777777" w:rsidR="001542D0" w:rsidRDefault="00497AA8">
      <w:pPr>
        <w:pStyle w:val="Inhopg1"/>
        <w:tabs>
          <w:tab w:val="right" w:leader="dot" w:pos="9062"/>
        </w:tabs>
        <w:rPr>
          <w:rFonts w:asciiTheme="minorHAnsi" w:eastAsiaTheme="minorEastAsia" w:hAnsiTheme="minorHAnsi" w:cstheme="minorBidi"/>
          <w:noProof/>
          <w:szCs w:val="22"/>
          <w:lang w:eastAsia="nl-BE"/>
        </w:rPr>
      </w:pPr>
      <w:hyperlink w:anchor="_Toc496609934" w:history="1">
        <w:r w:rsidR="001542D0" w:rsidRPr="001B5397">
          <w:rPr>
            <w:rStyle w:val="Hyperlink"/>
            <w:noProof/>
          </w:rPr>
          <w:t>2. TAKEN VAN DE VERSLAGGEVER</w:t>
        </w:r>
        <w:r w:rsidR="001542D0">
          <w:rPr>
            <w:noProof/>
            <w:webHidden/>
          </w:rPr>
          <w:tab/>
        </w:r>
        <w:r w:rsidR="001542D0">
          <w:rPr>
            <w:noProof/>
            <w:webHidden/>
          </w:rPr>
          <w:fldChar w:fldCharType="begin"/>
        </w:r>
        <w:r w:rsidR="001542D0">
          <w:rPr>
            <w:noProof/>
            <w:webHidden/>
          </w:rPr>
          <w:instrText xml:space="preserve"> PAGEREF _Toc496609934 \h </w:instrText>
        </w:r>
        <w:r w:rsidR="001542D0">
          <w:rPr>
            <w:noProof/>
            <w:webHidden/>
          </w:rPr>
        </w:r>
        <w:r w:rsidR="001542D0">
          <w:rPr>
            <w:noProof/>
            <w:webHidden/>
          </w:rPr>
          <w:fldChar w:fldCharType="separate"/>
        </w:r>
        <w:r w:rsidR="001542D0">
          <w:rPr>
            <w:noProof/>
            <w:webHidden/>
          </w:rPr>
          <w:t>4</w:t>
        </w:r>
        <w:r w:rsidR="001542D0">
          <w:rPr>
            <w:noProof/>
            <w:webHidden/>
          </w:rPr>
          <w:fldChar w:fldCharType="end"/>
        </w:r>
      </w:hyperlink>
    </w:p>
    <w:p w14:paraId="2343E14B" w14:textId="77777777" w:rsidR="001542D0" w:rsidRDefault="00497AA8">
      <w:pPr>
        <w:pStyle w:val="Inhopg2"/>
        <w:rPr>
          <w:rFonts w:asciiTheme="minorHAnsi" w:eastAsiaTheme="minorEastAsia" w:hAnsiTheme="minorHAnsi" w:cstheme="minorBidi"/>
          <w:noProof/>
          <w:szCs w:val="22"/>
          <w:lang w:eastAsia="nl-BE"/>
        </w:rPr>
      </w:pPr>
      <w:hyperlink w:anchor="_Toc496609935" w:history="1">
        <w:r w:rsidR="001542D0" w:rsidRPr="001B5397">
          <w:rPr>
            <w:rStyle w:val="Hyperlink"/>
            <w:noProof/>
          </w:rPr>
          <w:t>A. Voorbereiding van de LOK-vergadering</w:t>
        </w:r>
        <w:r w:rsidR="001542D0">
          <w:rPr>
            <w:noProof/>
            <w:webHidden/>
          </w:rPr>
          <w:tab/>
        </w:r>
        <w:r w:rsidR="001542D0">
          <w:rPr>
            <w:noProof/>
            <w:webHidden/>
          </w:rPr>
          <w:fldChar w:fldCharType="begin"/>
        </w:r>
        <w:r w:rsidR="001542D0">
          <w:rPr>
            <w:noProof/>
            <w:webHidden/>
          </w:rPr>
          <w:instrText xml:space="preserve"> PAGEREF _Toc496609935 \h </w:instrText>
        </w:r>
        <w:r w:rsidR="001542D0">
          <w:rPr>
            <w:noProof/>
            <w:webHidden/>
          </w:rPr>
        </w:r>
        <w:r w:rsidR="001542D0">
          <w:rPr>
            <w:noProof/>
            <w:webHidden/>
          </w:rPr>
          <w:fldChar w:fldCharType="separate"/>
        </w:r>
        <w:r w:rsidR="001542D0">
          <w:rPr>
            <w:noProof/>
            <w:webHidden/>
          </w:rPr>
          <w:t>4</w:t>
        </w:r>
        <w:r w:rsidR="001542D0">
          <w:rPr>
            <w:noProof/>
            <w:webHidden/>
          </w:rPr>
          <w:fldChar w:fldCharType="end"/>
        </w:r>
      </w:hyperlink>
    </w:p>
    <w:p w14:paraId="7E26B416" w14:textId="77777777" w:rsidR="001542D0" w:rsidRDefault="00497AA8">
      <w:pPr>
        <w:pStyle w:val="Inhopg2"/>
        <w:rPr>
          <w:rFonts w:asciiTheme="minorHAnsi" w:eastAsiaTheme="minorEastAsia" w:hAnsiTheme="minorHAnsi" w:cstheme="minorBidi"/>
          <w:noProof/>
          <w:szCs w:val="22"/>
          <w:lang w:eastAsia="nl-BE"/>
        </w:rPr>
      </w:pPr>
      <w:hyperlink w:anchor="_Toc496609936" w:history="1">
        <w:r w:rsidR="001542D0" w:rsidRPr="001B5397">
          <w:rPr>
            <w:rStyle w:val="Hyperlink"/>
            <w:noProof/>
          </w:rPr>
          <w:t>B. Het programma zelf</w:t>
        </w:r>
        <w:r w:rsidR="001542D0">
          <w:rPr>
            <w:noProof/>
            <w:webHidden/>
          </w:rPr>
          <w:tab/>
        </w:r>
        <w:r w:rsidR="001542D0">
          <w:rPr>
            <w:noProof/>
            <w:webHidden/>
          </w:rPr>
          <w:fldChar w:fldCharType="begin"/>
        </w:r>
        <w:r w:rsidR="001542D0">
          <w:rPr>
            <w:noProof/>
            <w:webHidden/>
          </w:rPr>
          <w:instrText xml:space="preserve"> PAGEREF _Toc496609936 \h </w:instrText>
        </w:r>
        <w:r w:rsidR="001542D0">
          <w:rPr>
            <w:noProof/>
            <w:webHidden/>
          </w:rPr>
        </w:r>
        <w:r w:rsidR="001542D0">
          <w:rPr>
            <w:noProof/>
            <w:webHidden/>
          </w:rPr>
          <w:fldChar w:fldCharType="separate"/>
        </w:r>
        <w:r w:rsidR="001542D0">
          <w:rPr>
            <w:noProof/>
            <w:webHidden/>
          </w:rPr>
          <w:t>5</w:t>
        </w:r>
        <w:r w:rsidR="001542D0">
          <w:rPr>
            <w:noProof/>
            <w:webHidden/>
          </w:rPr>
          <w:fldChar w:fldCharType="end"/>
        </w:r>
      </w:hyperlink>
    </w:p>
    <w:p w14:paraId="2DD7B8E3" w14:textId="77777777" w:rsidR="001542D0" w:rsidRDefault="00497AA8">
      <w:pPr>
        <w:pStyle w:val="Inhopg3"/>
        <w:rPr>
          <w:rFonts w:asciiTheme="minorHAnsi" w:eastAsiaTheme="minorEastAsia" w:hAnsiTheme="minorHAnsi" w:cstheme="minorBidi"/>
          <w:noProof/>
          <w:szCs w:val="22"/>
          <w:lang w:eastAsia="nl-BE"/>
        </w:rPr>
      </w:pPr>
      <w:hyperlink w:anchor="_Toc496609937" w:history="1">
        <w:r w:rsidR="001542D0" w:rsidRPr="001B5397">
          <w:rPr>
            <w:rStyle w:val="Hyperlink"/>
            <w:noProof/>
          </w:rPr>
          <w:t>ALGEMEEN</w:t>
        </w:r>
        <w:r w:rsidR="001542D0">
          <w:rPr>
            <w:noProof/>
            <w:webHidden/>
          </w:rPr>
          <w:tab/>
        </w:r>
        <w:r w:rsidR="001542D0">
          <w:rPr>
            <w:noProof/>
            <w:webHidden/>
          </w:rPr>
          <w:fldChar w:fldCharType="begin"/>
        </w:r>
        <w:r w:rsidR="001542D0">
          <w:rPr>
            <w:noProof/>
            <w:webHidden/>
          </w:rPr>
          <w:instrText xml:space="preserve"> PAGEREF _Toc496609937 \h </w:instrText>
        </w:r>
        <w:r w:rsidR="001542D0">
          <w:rPr>
            <w:noProof/>
            <w:webHidden/>
          </w:rPr>
        </w:r>
        <w:r w:rsidR="001542D0">
          <w:rPr>
            <w:noProof/>
            <w:webHidden/>
          </w:rPr>
          <w:fldChar w:fldCharType="separate"/>
        </w:r>
        <w:r w:rsidR="001542D0">
          <w:rPr>
            <w:noProof/>
            <w:webHidden/>
          </w:rPr>
          <w:t>5</w:t>
        </w:r>
        <w:r w:rsidR="001542D0">
          <w:rPr>
            <w:noProof/>
            <w:webHidden/>
          </w:rPr>
          <w:fldChar w:fldCharType="end"/>
        </w:r>
      </w:hyperlink>
    </w:p>
    <w:p w14:paraId="47DCB0E9" w14:textId="77777777" w:rsidR="001542D0" w:rsidRDefault="00497AA8">
      <w:pPr>
        <w:pStyle w:val="Inhopg4"/>
        <w:tabs>
          <w:tab w:val="right" w:leader="dot" w:pos="9062"/>
        </w:tabs>
        <w:rPr>
          <w:rFonts w:asciiTheme="minorHAnsi" w:eastAsiaTheme="minorEastAsia" w:hAnsiTheme="minorHAnsi" w:cstheme="minorBidi"/>
          <w:noProof/>
          <w:szCs w:val="22"/>
          <w:lang w:eastAsia="nl-BE"/>
        </w:rPr>
      </w:pPr>
      <w:hyperlink w:anchor="_Toc496609938" w:history="1">
        <w:r w:rsidR="001542D0" w:rsidRPr="001B5397">
          <w:rPr>
            <w:rStyle w:val="Hyperlink"/>
            <w:noProof/>
          </w:rPr>
          <w:t>1. Voorbereiding voor de start van het programma</w:t>
        </w:r>
        <w:r w:rsidR="001542D0">
          <w:rPr>
            <w:noProof/>
            <w:webHidden/>
          </w:rPr>
          <w:tab/>
        </w:r>
        <w:r w:rsidR="001542D0">
          <w:rPr>
            <w:noProof/>
            <w:webHidden/>
          </w:rPr>
          <w:fldChar w:fldCharType="begin"/>
        </w:r>
        <w:r w:rsidR="001542D0">
          <w:rPr>
            <w:noProof/>
            <w:webHidden/>
          </w:rPr>
          <w:instrText xml:space="preserve"> PAGEREF _Toc496609938 \h </w:instrText>
        </w:r>
        <w:r w:rsidR="001542D0">
          <w:rPr>
            <w:noProof/>
            <w:webHidden/>
          </w:rPr>
        </w:r>
        <w:r w:rsidR="001542D0">
          <w:rPr>
            <w:noProof/>
            <w:webHidden/>
          </w:rPr>
          <w:fldChar w:fldCharType="separate"/>
        </w:r>
        <w:r w:rsidR="001542D0">
          <w:rPr>
            <w:noProof/>
            <w:webHidden/>
          </w:rPr>
          <w:t>5</w:t>
        </w:r>
        <w:r w:rsidR="001542D0">
          <w:rPr>
            <w:noProof/>
            <w:webHidden/>
          </w:rPr>
          <w:fldChar w:fldCharType="end"/>
        </w:r>
      </w:hyperlink>
    </w:p>
    <w:p w14:paraId="787BA951" w14:textId="77777777" w:rsidR="001542D0" w:rsidRDefault="00497AA8">
      <w:pPr>
        <w:pStyle w:val="Inhopg4"/>
        <w:tabs>
          <w:tab w:val="right" w:leader="dot" w:pos="9062"/>
        </w:tabs>
        <w:rPr>
          <w:rFonts w:asciiTheme="minorHAnsi" w:eastAsiaTheme="minorEastAsia" w:hAnsiTheme="minorHAnsi" w:cstheme="minorBidi"/>
          <w:noProof/>
          <w:szCs w:val="22"/>
          <w:lang w:eastAsia="nl-BE"/>
        </w:rPr>
      </w:pPr>
      <w:hyperlink w:anchor="_Toc496609939" w:history="1">
        <w:r w:rsidR="001542D0" w:rsidRPr="001B5397">
          <w:rPr>
            <w:rStyle w:val="Hyperlink"/>
            <w:noProof/>
          </w:rPr>
          <w:t>2. Tijdschema en inhoud van het programma</w:t>
        </w:r>
        <w:r w:rsidR="001542D0">
          <w:rPr>
            <w:noProof/>
            <w:webHidden/>
          </w:rPr>
          <w:tab/>
        </w:r>
        <w:r w:rsidR="001542D0">
          <w:rPr>
            <w:noProof/>
            <w:webHidden/>
          </w:rPr>
          <w:fldChar w:fldCharType="begin"/>
        </w:r>
        <w:r w:rsidR="001542D0">
          <w:rPr>
            <w:noProof/>
            <w:webHidden/>
          </w:rPr>
          <w:instrText xml:space="preserve"> PAGEREF _Toc496609939 \h </w:instrText>
        </w:r>
        <w:r w:rsidR="001542D0">
          <w:rPr>
            <w:noProof/>
            <w:webHidden/>
          </w:rPr>
        </w:r>
        <w:r w:rsidR="001542D0">
          <w:rPr>
            <w:noProof/>
            <w:webHidden/>
          </w:rPr>
          <w:fldChar w:fldCharType="separate"/>
        </w:r>
        <w:r w:rsidR="001542D0">
          <w:rPr>
            <w:noProof/>
            <w:webHidden/>
          </w:rPr>
          <w:t>5</w:t>
        </w:r>
        <w:r w:rsidR="001542D0">
          <w:rPr>
            <w:noProof/>
            <w:webHidden/>
          </w:rPr>
          <w:fldChar w:fldCharType="end"/>
        </w:r>
      </w:hyperlink>
    </w:p>
    <w:p w14:paraId="3B1B7DFD" w14:textId="77777777" w:rsidR="001542D0" w:rsidRDefault="00497AA8">
      <w:pPr>
        <w:pStyle w:val="Inhopg4"/>
        <w:tabs>
          <w:tab w:val="right" w:leader="dot" w:pos="9062"/>
        </w:tabs>
        <w:rPr>
          <w:rFonts w:asciiTheme="minorHAnsi" w:eastAsiaTheme="minorEastAsia" w:hAnsiTheme="minorHAnsi" w:cstheme="minorBidi"/>
          <w:noProof/>
          <w:szCs w:val="22"/>
          <w:lang w:eastAsia="nl-BE"/>
        </w:rPr>
      </w:pPr>
      <w:hyperlink w:anchor="_Toc496609940" w:history="1">
        <w:r w:rsidR="001542D0" w:rsidRPr="001B5397">
          <w:rPr>
            <w:rStyle w:val="Hyperlink"/>
            <w:noProof/>
          </w:rPr>
          <w:t>3. Voorstelling van spreker en toelichting bij het programma</w:t>
        </w:r>
        <w:r w:rsidR="001542D0">
          <w:rPr>
            <w:noProof/>
            <w:webHidden/>
          </w:rPr>
          <w:tab/>
        </w:r>
        <w:r w:rsidR="001542D0">
          <w:rPr>
            <w:noProof/>
            <w:webHidden/>
          </w:rPr>
          <w:fldChar w:fldCharType="begin"/>
        </w:r>
        <w:r w:rsidR="001542D0">
          <w:rPr>
            <w:noProof/>
            <w:webHidden/>
          </w:rPr>
          <w:instrText xml:space="preserve"> PAGEREF _Toc496609940 \h </w:instrText>
        </w:r>
        <w:r w:rsidR="001542D0">
          <w:rPr>
            <w:noProof/>
            <w:webHidden/>
          </w:rPr>
        </w:r>
        <w:r w:rsidR="001542D0">
          <w:rPr>
            <w:noProof/>
            <w:webHidden/>
          </w:rPr>
          <w:fldChar w:fldCharType="separate"/>
        </w:r>
        <w:r w:rsidR="001542D0">
          <w:rPr>
            <w:noProof/>
            <w:webHidden/>
          </w:rPr>
          <w:t>5</w:t>
        </w:r>
        <w:r w:rsidR="001542D0">
          <w:rPr>
            <w:noProof/>
            <w:webHidden/>
          </w:rPr>
          <w:fldChar w:fldCharType="end"/>
        </w:r>
      </w:hyperlink>
    </w:p>
    <w:p w14:paraId="28BD2C9A" w14:textId="77777777" w:rsidR="001542D0" w:rsidRDefault="00497AA8">
      <w:pPr>
        <w:pStyle w:val="Inhopg4"/>
        <w:tabs>
          <w:tab w:val="right" w:leader="dot" w:pos="9062"/>
        </w:tabs>
        <w:rPr>
          <w:rFonts w:asciiTheme="minorHAnsi" w:eastAsiaTheme="minorEastAsia" w:hAnsiTheme="minorHAnsi" w:cstheme="minorBidi"/>
          <w:noProof/>
          <w:szCs w:val="22"/>
          <w:lang w:eastAsia="nl-BE"/>
        </w:rPr>
      </w:pPr>
      <w:hyperlink w:anchor="_Toc496609941" w:history="1">
        <w:r w:rsidR="001542D0" w:rsidRPr="001B5397">
          <w:rPr>
            <w:rStyle w:val="Hyperlink"/>
            <w:noProof/>
          </w:rPr>
          <w:t>4. Voorstellen Richtlijn + Casuïstiek</w:t>
        </w:r>
        <w:r w:rsidR="001542D0">
          <w:rPr>
            <w:noProof/>
            <w:webHidden/>
          </w:rPr>
          <w:tab/>
        </w:r>
        <w:r w:rsidR="001542D0">
          <w:rPr>
            <w:noProof/>
            <w:webHidden/>
          </w:rPr>
          <w:fldChar w:fldCharType="begin"/>
        </w:r>
        <w:r w:rsidR="001542D0">
          <w:rPr>
            <w:noProof/>
            <w:webHidden/>
          </w:rPr>
          <w:instrText xml:space="preserve"> PAGEREF _Toc496609941 \h </w:instrText>
        </w:r>
        <w:r w:rsidR="001542D0">
          <w:rPr>
            <w:noProof/>
            <w:webHidden/>
          </w:rPr>
        </w:r>
        <w:r w:rsidR="001542D0">
          <w:rPr>
            <w:noProof/>
            <w:webHidden/>
          </w:rPr>
          <w:fldChar w:fldCharType="separate"/>
        </w:r>
        <w:r w:rsidR="001542D0">
          <w:rPr>
            <w:noProof/>
            <w:webHidden/>
          </w:rPr>
          <w:t>5</w:t>
        </w:r>
        <w:r w:rsidR="001542D0">
          <w:rPr>
            <w:noProof/>
            <w:webHidden/>
          </w:rPr>
          <w:fldChar w:fldCharType="end"/>
        </w:r>
      </w:hyperlink>
    </w:p>
    <w:p w14:paraId="7C64D3AD" w14:textId="77777777" w:rsidR="001542D0" w:rsidRDefault="00497AA8">
      <w:pPr>
        <w:pStyle w:val="Inhopg4"/>
        <w:tabs>
          <w:tab w:val="right" w:leader="dot" w:pos="9062"/>
        </w:tabs>
        <w:rPr>
          <w:rFonts w:asciiTheme="minorHAnsi" w:eastAsiaTheme="minorEastAsia" w:hAnsiTheme="minorHAnsi" w:cstheme="minorBidi"/>
          <w:noProof/>
          <w:szCs w:val="22"/>
          <w:lang w:eastAsia="nl-BE"/>
        </w:rPr>
      </w:pPr>
      <w:hyperlink w:anchor="_Toc496609942" w:history="1">
        <w:r w:rsidR="001542D0" w:rsidRPr="001B5397">
          <w:rPr>
            <w:rStyle w:val="Hyperlink"/>
            <w:noProof/>
          </w:rPr>
          <w:t>5</w:t>
        </w:r>
        <w:r w:rsidR="001542D0" w:rsidRPr="001B5397">
          <w:rPr>
            <w:rStyle w:val="Hyperlink"/>
            <w:noProof/>
            <w:lang w:val="fr-FR"/>
          </w:rPr>
          <w:t>. Conclusies en consensus</w:t>
        </w:r>
        <w:r w:rsidR="001542D0">
          <w:rPr>
            <w:noProof/>
            <w:webHidden/>
          </w:rPr>
          <w:tab/>
        </w:r>
        <w:r w:rsidR="001542D0">
          <w:rPr>
            <w:noProof/>
            <w:webHidden/>
          </w:rPr>
          <w:fldChar w:fldCharType="begin"/>
        </w:r>
        <w:r w:rsidR="001542D0">
          <w:rPr>
            <w:noProof/>
            <w:webHidden/>
          </w:rPr>
          <w:instrText xml:space="preserve"> PAGEREF _Toc496609942 \h </w:instrText>
        </w:r>
        <w:r w:rsidR="001542D0">
          <w:rPr>
            <w:noProof/>
            <w:webHidden/>
          </w:rPr>
        </w:r>
        <w:r w:rsidR="001542D0">
          <w:rPr>
            <w:noProof/>
            <w:webHidden/>
          </w:rPr>
          <w:fldChar w:fldCharType="separate"/>
        </w:r>
        <w:r w:rsidR="001542D0">
          <w:rPr>
            <w:noProof/>
            <w:webHidden/>
          </w:rPr>
          <w:t>5</w:t>
        </w:r>
        <w:r w:rsidR="001542D0">
          <w:rPr>
            <w:noProof/>
            <w:webHidden/>
          </w:rPr>
          <w:fldChar w:fldCharType="end"/>
        </w:r>
      </w:hyperlink>
    </w:p>
    <w:p w14:paraId="43199BD8" w14:textId="77777777" w:rsidR="001542D0" w:rsidRDefault="00497AA8">
      <w:pPr>
        <w:pStyle w:val="Inhopg4"/>
        <w:tabs>
          <w:tab w:val="right" w:leader="dot" w:pos="9062"/>
        </w:tabs>
        <w:rPr>
          <w:rFonts w:asciiTheme="minorHAnsi" w:eastAsiaTheme="minorEastAsia" w:hAnsiTheme="minorHAnsi" w:cstheme="minorBidi"/>
          <w:noProof/>
          <w:szCs w:val="22"/>
          <w:lang w:eastAsia="nl-BE"/>
        </w:rPr>
      </w:pPr>
      <w:hyperlink w:anchor="_Toc496609943" w:history="1">
        <w:r w:rsidR="001542D0" w:rsidRPr="001B5397">
          <w:rPr>
            <w:rStyle w:val="Hyperlink"/>
            <w:noProof/>
          </w:rPr>
          <w:t>6. Evaluatie</w:t>
        </w:r>
        <w:r w:rsidR="001542D0">
          <w:rPr>
            <w:noProof/>
            <w:webHidden/>
          </w:rPr>
          <w:tab/>
        </w:r>
        <w:r w:rsidR="001542D0">
          <w:rPr>
            <w:noProof/>
            <w:webHidden/>
          </w:rPr>
          <w:fldChar w:fldCharType="begin"/>
        </w:r>
        <w:r w:rsidR="001542D0">
          <w:rPr>
            <w:noProof/>
            <w:webHidden/>
          </w:rPr>
          <w:instrText xml:space="preserve"> PAGEREF _Toc496609943 \h </w:instrText>
        </w:r>
        <w:r w:rsidR="001542D0">
          <w:rPr>
            <w:noProof/>
            <w:webHidden/>
          </w:rPr>
        </w:r>
        <w:r w:rsidR="001542D0">
          <w:rPr>
            <w:noProof/>
            <w:webHidden/>
          </w:rPr>
          <w:fldChar w:fldCharType="separate"/>
        </w:r>
        <w:r w:rsidR="001542D0">
          <w:rPr>
            <w:noProof/>
            <w:webHidden/>
          </w:rPr>
          <w:t>5</w:t>
        </w:r>
        <w:r w:rsidR="001542D0">
          <w:rPr>
            <w:noProof/>
            <w:webHidden/>
          </w:rPr>
          <w:fldChar w:fldCharType="end"/>
        </w:r>
      </w:hyperlink>
    </w:p>
    <w:p w14:paraId="487C7B05" w14:textId="77777777" w:rsidR="001542D0" w:rsidRDefault="00497AA8">
      <w:pPr>
        <w:pStyle w:val="Inhopg1"/>
        <w:tabs>
          <w:tab w:val="right" w:leader="dot" w:pos="9062"/>
        </w:tabs>
        <w:rPr>
          <w:rFonts w:asciiTheme="minorHAnsi" w:eastAsiaTheme="minorEastAsia" w:hAnsiTheme="minorHAnsi" w:cstheme="minorBidi"/>
          <w:noProof/>
          <w:szCs w:val="22"/>
          <w:lang w:eastAsia="nl-BE"/>
        </w:rPr>
      </w:pPr>
      <w:hyperlink w:anchor="_Toc496609944" w:history="1">
        <w:r w:rsidR="001542D0" w:rsidRPr="001B5397">
          <w:rPr>
            <w:rStyle w:val="Hyperlink"/>
            <w:noProof/>
          </w:rPr>
          <w:t>3. VOORSTELLEN RICHTLIJN EN CASUÏSTIEK</w:t>
        </w:r>
        <w:r w:rsidR="001542D0">
          <w:rPr>
            <w:noProof/>
            <w:webHidden/>
          </w:rPr>
          <w:tab/>
        </w:r>
        <w:r w:rsidR="001542D0">
          <w:rPr>
            <w:noProof/>
            <w:webHidden/>
          </w:rPr>
          <w:fldChar w:fldCharType="begin"/>
        </w:r>
        <w:r w:rsidR="001542D0">
          <w:rPr>
            <w:noProof/>
            <w:webHidden/>
          </w:rPr>
          <w:instrText xml:space="preserve"> PAGEREF _Toc496609944 \h </w:instrText>
        </w:r>
        <w:r w:rsidR="001542D0">
          <w:rPr>
            <w:noProof/>
            <w:webHidden/>
          </w:rPr>
        </w:r>
        <w:r w:rsidR="001542D0">
          <w:rPr>
            <w:noProof/>
            <w:webHidden/>
          </w:rPr>
          <w:fldChar w:fldCharType="separate"/>
        </w:r>
        <w:r w:rsidR="001542D0">
          <w:rPr>
            <w:noProof/>
            <w:webHidden/>
          </w:rPr>
          <w:t>6</w:t>
        </w:r>
        <w:r w:rsidR="001542D0">
          <w:rPr>
            <w:noProof/>
            <w:webHidden/>
          </w:rPr>
          <w:fldChar w:fldCharType="end"/>
        </w:r>
      </w:hyperlink>
    </w:p>
    <w:p w14:paraId="6A884894" w14:textId="77777777" w:rsidR="001542D0" w:rsidRDefault="00497AA8">
      <w:pPr>
        <w:pStyle w:val="Inhopg2"/>
        <w:rPr>
          <w:rFonts w:asciiTheme="minorHAnsi" w:eastAsiaTheme="minorEastAsia" w:hAnsiTheme="minorHAnsi" w:cstheme="minorBidi"/>
          <w:noProof/>
          <w:szCs w:val="22"/>
          <w:lang w:eastAsia="nl-BE"/>
        </w:rPr>
      </w:pPr>
      <w:hyperlink w:anchor="_Toc496609945" w:history="1">
        <w:r w:rsidR="001542D0" w:rsidRPr="001B5397">
          <w:rPr>
            <w:rStyle w:val="Hyperlink"/>
            <w:noProof/>
            <w:highlight w:val="yellow"/>
          </w:rPr>
          <w:t>Casussen</w:t>
        </w:r>
        <w:r w:rsidR="001542D0">
          <w:rPr>
            <w:noProof/>
            <w:webHidden/>
          </w:rPr>
          <w:tab/>
        </w:r>
        <w:r w:rsidR="001542D0">
          <w:rPr>
            <w:noProof/>
            <w:webHidden/>
          </w:rPr>
          <w:fldChar w:fldCharType="begin"/>
        </w:r>
        <w:r w:rsidR="001542D0">
          <w:rPr>
            <w:noProof/>
            <w:webHidden/>
          </w:rPr>
          <w:instrText xml:space="preserve"> PAGEREF _Toc496609945 \h </w:instrText>
        </w:r>
        <w:r w:rsidR="001542D0">
          <w:rPr>
            <w:noProof/>
            <w:webHidden/>
          </w:rPr>
        </w:r>
        <w:r w:rsidR="001542D0">
          <w:rPr>
            <w:noProof/>
            <w:webHidden/>
          </w:rPr>
          <w:fldChar w:fldCharType="separate"/>
        </w:r>
        <w:r w:rsidR="001542D0">
          <w:rPr>
            <w:noProof/>
            <w:webHidden/>
          </w:rPr>
          <w:t>6</w:t>
        </w:r>
        <w:r w:rsidR="001542D0">
          <w:rPr>
            <w:noProof/>
            <w:webHidden/>
          </w:rPr>
          <w:fldChar w:fldCharType="end"/>
        </w:r>
      </w:hyperlink>
    </w:p>
    <w:p w14:paraId="095546D6" w14:textId="77777777" w:rsidR="001542D0" w:rsidRDefault="00497AA8">
      <w:pPr>
        <w:pStyle w:val="Inhopg1"/>
        <w:tabs>
          <w:tab w:val="right" w:leader="dot" w:pos="9062"/>
        </w:tabs>
        <w:rPr>
          <w:rFonts w:asciiTheme="minorHAnsi" w:eastAsiaTheme="minorEastAsia" w:hAnsiTheme="minorHAnsi" w:cstheme="minorBidi"/>
          <w:noProof/>
          <w:szCs w:val="22"/>
          <w:lang w:eastAsia="nl-BE"/>
        </w:rPr>
      </w:pPr>
      <w:hyperlink w:anchor="_Toc496609946" w:history="1">
        <w:r w:rsidR="001542D0" w:rsidRPr="001B5397">
          <w:rPr>
            <w:rStyle w:val="Hyperlink"/>
            <w:noProof/>
          </w:rPr>
          <w:t xml:space="preserve">4. </w:t>
        </w:r>
        <w:r w:rsidR="001542D0" w:rsidRPr="001B5397">
          <w:rPr>
            <w:rStyle w:val="Hyperlink"/>
            <w:noProof/>
            <w:highlight w:val="yellow"/>
          </w:rPr>
          <w:t>DIA’S/TRANSPARANTEN</w:t>
        </w:r>
        <w:r w:rsidR="001542D0">
          <w:rPr>
            <w:noProof/>
            <w:webHidden/>
          </w:rPr>
          <w:tab/>
        </w:r>
        <w:r w:rsidR="001542D0">
          <w:rPr>
            <w:noProof/>
            <w:webHidden/>
          </w:rPr>
          <w:fldChar w:fldCharType="begin"/>
        </w:r>
        <w:r w:rsidR="001542D0">
          <w:rPr>
            <w:noProof/>
            <w:webHidden/>
          </w:rPr>
          <w:instrText xml:space="preserve"> PAGEREF _Toc496609946 \h </w:instrText>
        </w:r>
        <w:r w:rsidR="001542D0">
          <w:rPr>
            <w:noProof/>
            <w:webHidden/>
          </w:rPr>
        </w:r>
        <w:r w:rsidR="001542D0">
          <w:rPr>
            <w:noProof/>
            <w:webHidden/>
          </w:rPr>
          <w:fldChar w:fldCharType="separate"/>
        </w:r>
        <w:r w:rsidR="001542D0">
          <w:rPr>
            <w:noProof/>
            <w:webHidden/>
          </w:rPr>
          <w:t>6</w:t>
        </w:r>
        <w:r w:rsidR="001542D0">
          <w:rPr>
            <w:noProof/>
            <w:webHidden/>
          </w:rPr>
          <w:fldChar w:fldCharType="end"/>
        </w:r>
      </w:hyperlink>
    </w:p>
    <w:p w14:paraId="278B36E4" w14:textId="77777777" w:rsidR="001542D0" w:rsidRDefault="00497AA8">
      <w:pPr>
        <w:pStyle w:val="Inhopg1"/>
        <w:tabs>
          <w:tab w:val="right" w:leader="dot" w:pos="9062"/>
        </w:tabs>
        <w:rPr>
          <w:rFonts w:asciiTheme="minorHAnsi" w:eastAsiaTheme="minorEastAsia" w:hAnsiTheme="minorHAnsi" w:cstheme="minorBidi"/>
          <w:noProof/>
          <w:szCs w:val="22"/>
          <w:lang w:eastAsia="nl-BE"/>
        </w:rPr>
      </w:pPr>
      <w:hyperlink w:anchor="_Toc496609947" w:history="1">
        <w:r w:rsidR="001542D0" w:rsidRPr="001B5397">
          <w:rPr>
            <w:rStyle w:val="Hyperlink"/>
            <w:noProof/>
          </w:rPr>
          <w:t>5. BIJLAGEN</w:t>
        </w:r>
        <w:r w:rsidR="001542D0">
          <w:rPr>
            <w:noProof/>
            <w:webHidden/>
          </w:rPr>
          <w:tab/>
        </w:r>
        <w:r w:rsidR="001542D0">
          <w:rPr>
            <w:noProof/>
            <w:webHidden/>
          </w:rPr>
          <w:fldChar w:fldCharType="begin"/>
        </w:r>
        <w:r w:rsidR="001542D0">
          <w:rPr>
            <w:noProof/>
            <w:webHidden/>
          </w:rPr>
          <w:instrText xml:space="preserve"> PAGEREF _Toc496609947 \h </w:instrText>
        </w:r>
        <w:r w:rsidR="001542D0">
          <w:rPr>
            <w:noProof/>
            <w:webHidden/>
          </w:rPr>
        </w:r>
        <w:r w:rsidR="001542D0">
          <w:rPr>
            <w:noProof/>
            <w:webHidden/>
          </w:rPr>
          <w:fldChar w:fldCharType="separate"/>
        </w:r>
        <w:r w:rsidR="001542D0">
          <w:rPr>
            <w:noProof/>
            <w:webHidden/>
          </w:rPr>
          <w:t>6</w:t>
        </w:r>
        <w:r w:rsidR="001542D0">
          <w:rPr>
            <w:noProof/>
            <w:webHidden/>
          </w:rPr>
          <w:fldChar w:fldCharType="end"/>
        </w:r>
      </w:hyperlink>
    </w:p>
    <w:p w14:paraId="22C596AE" w14:textId="77777777" w:rsidR="001542D0" w:rsidRDefault="00497AA8">
      <w:pPr>
        <w:pStyle w:val="Inhopg4"/>
        <w:tabs>
          <w:tab w:val="right" w:leader="dot" w:pos="9062"/>
        </w:tabs>
        <w:rPr>
          <w:rFonts w:asciiTheme="minorHAnsi" w:eastAsiaTheme="minorEastAsia" w:hAnsiTheme="minorHAnsi" w:cstheme="minorBidi"/>
          <w:noProof/>
          <w:szCs w:val="22"/>
          <w:lang w:eastAsia="nl-BE"/>
        </w:rPr>
      </w:pPr>
      <w:hyperlink w:anchor="_Toc496609948" w:history="1">
        <w:r w:rsidR="001542D0" w:rsidRPr="001B5397">
          <w:rPr>
            <w:rStyle w:val="Hyperlink"/>
            <w:noProof/>
          </w:rPr>
          <w:t>Bijlage 1 : Uitnodiging</w:t>
        </w:r>
        <w:r w:rsidR="001542D0">
          <w:rPr>
            <w:noProof/>
            <w:webHidden/>
          </w:rPr>
          <w:tab/>
        </w:r>
        <w:r w:rsidR="001542D0">
          <w:rPr>
            <w:noProof/>
            <w:webHidden/>
          </w:rPr>
          <w:fldChar w:fldCharType="begin"/>
        </w:r>
        <w:r w:rsidR="001542D0">
          <w:rPr>
            <w:noProof/>
            <w:webHidden/>
          </w:rPr>
          <w:instrText xml:space="preserve"> PAGEREF _Toc496609948 \h </w:instrText>
        </w:r>
        <w:r w:rsidR="001542D0">
          <w:rPr>
            <w:noProof/>
            <w:webHidden/>
          </w:rPr>
        </w:r>
        <w:r w:rsidR="001542D0">
          <w:rPr>
            <w:noProof/>
            <w:webHidden/>
          </w:rPr>
          <w:fldChar w:fldCharType="separate"/>
        </w:r>
        <w:r w:rsidR="001542D0">
          <w:rPr>
            <w:noProof/>
            <w:webHidden/>
          </w:rPr>
          <w:t>7</w:t>
        </w:r>
        <w:r w:rsidR="001542D0">
          <w:rPr>
            <w:noProof/>
            <w:webHidden/>
          </w:rPr>
          <w:fldChar w:fldCharType="end"/>
        </w:r>
      </w:hyperlink>
    </w:p>
    <w:p w14:paraId="1132607D" w14:textId="77777777" w:rsidR="001542D0" w:rsidRDefault="00497AA8">
      <w:pPr>
        <w:pStyle w:val="Inhopg4"/>
        <w:tabs>
          <w:tab w:val="right" w:leader="dot" w:pos="9062"/>
        </w:tabs>
        <w:rPr>
          <w:rFonts w:asciiTheme="minorHAnsi" w:eastAsiaTheme="minorEastAsia" w:hAnsiTheme="minorHAnsi" w:cstheme="minorBidi"/>
          <w:noProof/>
          <w:szCs w:val="22"/>
          <w:lang w:eastAsia="nl-BE"/>
        </w:rPr>
      </w:pPr>
      <w:hyperlink w:anchor="_Toc496609949" w:history="1">
        <w:r w:rsidR="001542D0" w:rsidRPr="001B5397">
          <w:rPr>
            <w:rStyle w:val="Hyperlink"/>
            <w:noProof/>
          </w:rPr>
          <w:t>Bijlage 2a : Evaluatie moderator</w:t>
        </w:r>
        <w:r w:rsidR="001542D0">
          <w:rPr>
            <w:noProof/>
            <w:webHidden/>
          </w:rPr>
          <w:tab/>
        </w:r>
        <w:r w:rsidR="001542D0">
          <w:rPr>
            <w:noProof/>
            <w:webHidden/>
          </w:rPr>
          <w:fldChar w:fldCharType="begin"/>
        </w:r>
        <w:r w:rsidR="001542D0">
          <w:rPr>
            <w:noProof/>
            <w:webHidden/>
          </w:rPr>
          <w:instrText xml:space="preserve"> PAGEREF _Toc496609949 \h </w:instrText>
        </w:r>
        <w:r w:rsidR="001542D0">
          <w:rPr>
            <w:noProof/>
            <w:webHidden/>
          </w:rPr>
        </w:r>
        <w:r w:rsidR="001542D0">
          <w:rPr>
            <w:noProof/>
            <w:webHidden/>
          </w:rPr>
          <w:fldChar w:fldCharType="separate"/>
        </w:r>
        <w:r w:rsidR="001542D0">
          <w:rPr>
            <w:noProof/>
            <w:webHidden/>
          </w:rPr>
          <w:t>8</w:t>
        </w:r>
        <w:r w:rsidR="001542D0">
          <w:rPr>
            <w:noProof/>
            <w:webHidden/>
          </w:rPr>
          <w:fldChar w:fldCharType="end"/>
        </w:r>
      </w:hyperlink>
    </w:p>
    <w:p w14:paraId="54AC55A1" w14:textId="77777777" w:rsidR="001542D0" w:rsidRDefault="00497AA8">
      <w:pPr>
        <w:pStyle w:val="Inhopg4"/>
        <w:tabs>
          <w:tab w:val="right" w:leader="dot" w:pos="9062"/>
        </w:tabs>
        <w:rPr>
          <w:rFonts w:asciiTheme="minorHAnsi" w:eastAsiaTheme="minorEastAsia" w:hAnsiTheme="minorHAnsi" w:cstheme="minorBidi"/>
          <w:noProof/>
          <w:szCs w:val="22"/>
          <w:lang w:eastAsia="nl-BE"/>
        </w:rPr>
      </w:pPr>
      <w:hyperlink w:anchor="_Toc496609950" w:history="1">
        <w:r w:rsidR="001542D0" w:rsidRPr="001B5397">
          <w:rPr>
            <w:rStyle w:val="Hyperlink"/>
            <w:noProof/>
          </w:rPr>
          <w:t>Bijlage 2b : Evaluatie deelnemer</w:t>
        </w:r>
        <w:r w:rsidR="001542D0">
          <w:rPr>
            <w:noProof/>
            <w:webHidden/>
          </w:rPr>
          <w:tab/>
        </w:r>
        <w:r w:rsidR="001542D0">
          <w:rPr>
            <w:noProof/>
            <w:webHidden/>
          </w:rPr>
          <w:fldChar w:fldCharType="begin"/>
        </w:r>
        <w:r w:rsidR="001542D0">
          <w:rPr>
            <w:noProof/>
            <w:webHidden/>
          </w:rPr>
          <w:instrText xml:space="preserve"> PAGEREF _Toc496609950 \h </w:instrText>
        </w:r>
        <w:r w:rsidR="001542D0">
          <w:rPr>
            <w:noProof/>
            <w:webHidden/>
          </w:rPr>
        </w:r>
        <w:r w:rsidR="001542D0">
          <w:rPr>
            <w:noProof/>
            <w:webHidden/>
          </w:rPr>
          <w:fldChar w:fldCharType="separate"/>
        </w:r>
        <w:r w:rsidR="001542D0">
          <w:rPr>
            <w:noProof/>
            <w:webHidden/>
          </w:rPr>
          <w:t>9</w:t>
        </w:r>
        <w:r w:rsidR="001542D0">
          <w:rPr>
            <w:noProof/>
            <w:webHidden/>
          </w:rPr>
          <w:fldChar w:fldCharType="end"/>
        </w:r>
      </w:hyperlink>
    </w:p>
    <w:p w14:paraId="725DE07F" w14:textId="77777777" w:rsidR="001542D0" w:rsidRDefault="00497AA8">
      <w:pPr>
        <w:pStyle w:val="Inhopg4"/>
        <w:tabs>
          <w:tab w:val="right" w:leader="dot" w:pos="9062"/>
        </w:tabs>
        <w:rPr>
          <w:rFonts w:asciiTheme="minorHAnsi" w:eastAsiaTheme="minorEastAsia" w:hAnsiTheme="minorHAnsi" w:cstheme="minorBidi"/>
          <w:noProof/>
          <w:szCs w:val="22"/>
          <w:lang w:eastAsia="nl-BE"/>
        </w:rPr>
      </w:pPr>
      <w:hyperlink w:anchor="_Toc496609951" w:history="1">
        <w:r w:rsidR="001542D0" w:rsidRPr="001B5397">
          <w:rPr>
            <w:rStyle w:val="Hyperlink"/>
            <w:noProof/>
          </w:rPr>
          <w:t>Bijlage 3 : Bewijs geleverd werd</w:t>
        </w:r>
        <w:r w:rsidR="001542D0">
          <w:rPr>
            <w:noProof/>
            <w:webHidden/>
          </w:rPr>
          <w:tab/>
        </w:r>
        <w:r w:rsidR="001542D0">
          <w:rPr>
            <w:noProof/>
            <w:webHidden/>
          </w:rPr>
          <w:fldChar w:fldCharType="begin"/>
        </w:r>
        <w:r w:rsidR="001542D0">
          <w:rPr>
            <w:noProof/>
            <w:webHidden/>
          </w:rPr>
          <w:instrText xml:space="preserve"> PAGEREF _Toc496609951 \h </w:instrText>
        </w:r>
        <w:r w:rsidR="001542D0">
          <w:rPr>
            <w:noProof/>
            <w:webHidden/>
          </w:rPr>
        </w:r>
        <w:r w:rsidR="001542D0">
          <w:rPr>
            <w:noProof/>
            <w:webHidden/>
          </w:rPr>
          <w:fldChar w:fldCharType="separate"/>
        </w:r>
        <w:r w:rsidR="001542D0">
          <w:rPr>
            <w:noProof/>
            <w:webHidden/>
          </w:rPr>
          <w:t>11</w:t>
        </w:r>
        <w:r w:rsidR="001542D0">
          <w:rPr>
            <w:noProof/>
            <w:webHidden/>
          </w:rPr>
          <w:fldChar w:fldCharType="end"/>
        </w:r>
      </w:hyperlink>
    </w:p>
    <w:p w14:paraId="381C7BDE" w14:textId="1D8992CC" w:rsidR="00D17773" w:rsidRDefault="00357845">
      <w:pPr>
        <w:pStyle w:val="Inhopg1"/>
      </w:pPr>
      <w:r>
        <w:fldChar w:fldCharType="end"/>
      </w:r>
    </w:p>
    <w:p w14:paraId="37C8C013" w14:textId="77777777" w:rsidR="00D17773" w:rsidRDefault="00D17773"/>
    <w:p w14:paraId="2B7D7D3C" w14:textId="3DBCE97A" w:rsidR="00D17773" w:rsidRDefault="00D17773">
      <w:pPr>
        <w:pStyle w:val="Kop1"/>
      </w:pPr>
      <w:r>
        <w:br w:type="page"/>
      </w:r>
      <w:bookmarkStart w:id="0" w:name="_Toc496609933"/>
      <w:r>
        <w:t>1. DOEL</w:t>
      </w:r>
      <w:bookmarkEnd w:id="0"/>
    </w:p>
    <w:p w14:paraId="083A2298" w14:textId="77777777" w:rsidR="00D17773" w:rsidRDefault="00D17773"/>
    <w:p w14:paraId="394DD2BF" w14:textId="77777777" w:rsidR="00D17773" w:rsidRDefault="00D17773"/>
    <w:p w14:paraId="799AC5B2" w14:textId="77777777" w:rsidR="00D17773" w:rsidRDefault="00D17773"/>
    <w:p w14:paraId="419F357A" w14:textId="0B3D7BF0" w:rsidR="00D17773" w:rsidRDefault="00D17773" w:rsidP="00A34472">
      <w:pPr>
        <w:jc w:val="both"/>
      </w:pPr>
      <w:r>
        <w:t>Het doel van deze vergadering is</w:t>
      </w:r>
      <w:r w:rsidR="00A34472">
        <w:t xml:space="preserve"> huisartsen vertrouwd </w:t>
      </w:r>
      <w:r w:rsidR="000535B6">
        <w:t xml:space="preserve">te </w:t>
      </w:r>
      <w:r w:rsidR="00202438">
        <w:t xml:space="preserve">maken met de </w:t>
      </w:r>
      <w:r w:rsidR="002902C2" w:rsidRPr="002902C2">
        <w:rPr>
          <w:i/>
        </w:rPr>
        <w:t>richtlijn borstkankerscreening</w:t>
      </w:r>
      <w:r w:rsidR="002902C2">
        <w:t xml:space="preserve"> </w:t>
      </w:r>
      <w:r w:rsidR="00202438">
        <w:t>en hen te doen dialogeren over het praktische gebruik</w:t>
      </w:r>
      <w:r w:rsidR="00A34472">
        <w:t xml:space="preserve"> ervan in de praktijk</w:t>
      </w:r>
      <w:r w:rsidR="00202438">
        <w:t xml:space="preserve">. We doen dit aan de hand van </w:t>
      </w:r>
      <w:r w:rsidR="00890C89">
        <w:t>enkele casussen</w:t>
      </w:r>
      <w:r w:rsidR="00A34472">
        <w:t>.</w:t>
      </w:r>
    </w:p>
    <w:p w14:paraId="13D34DE2" w14:textId="77777777" w:rsidR="00D17773" w:rsidRDefault="00D17773"/>
    <w:p w14:paraId="2C5F924C" w14:textId="77777777" w:rsidR="00D17773" w:rsidRDefault="00D17773"/>
    <w:p w14:paraId="697C341D" w14:textId="67A57D91" w:rsidR="00D17773" w:rsidRDefault="00D17773">
      <w:pPr>
        <w:pStyle w:val="Kop1"/>
      </w:pPr>
      <w:bookmarkStart w:id="1" w:name="_Toc496609934"/>
      <w:r>
        <w:t xml:space="preserve">2. TAKEN VAN DE </w:t>
      </w:r>
      <w:r w:rsidR="001212FC">
        <w:t>VERSLAGGEVER</w:t>
      </w:r>
      <w:bookmarkEnd w:id="1"/>
    </w:p>
    <w:p w14:paraId="5CE839D0" w14:textId="77777777" w:rsidR="00D17773" w:rsidRDefault="00D17773"/>
    <w:p w14:paraId="53FED560" w14:textId="77777777" w:rsidR="00D17773" w:rsidRDefault="00D17773"/>
    <w:p w14:paraId="724CA488" w14:textId="24870F28" w:rsidR="00D17773" w:rsidRDefault="00D17773">
      <w:pPr>
        <w:pStyle w:val="Kop2"/>
      </w:pPr>
      <w:bookmarkStart w:id="2" w:name="_Toc496609935"/>
      <w:r>
        <w:t>A. Voorbereiding van de LOK-vergadering</w:t>
      </w:r>
      <w:bookmarkEnd w:id="2"/>
    </w:p>
    <w:p w14:paraId="0150DB63" w14:textId="77777777" w:rsidR="00D17773" w:rsidRDefault="00D17773"/>
    <w:p w14:paraId="4828B612" w14:textId="087313AA" w:rsidR="00D17773" w:rsidRDefault="009452D1" w:rsidP="007B2D9A">
      <w:pPr>
        <w:numPr>
          <w:ilvl w:val="0"/>
          <w:numId w:val="1"/>
        </w:numPr>
        <w:jc w:val="both"/>
      </w:pPr>
      <w:r>
        <w:t>Het lokpakket borstkankerscreening is een DHZ-pakket</w:t>
      </w:r>
    </w:p>
    <w:p w14:paraId="3146E95B" w14:textId="167A4E44" w:rsidR="009452D1" w:rsidRDefault="009452D1" w:rsidP="001212FC">
      <w:pPr>
        <w:numPr>
          <w:ilvl w:val="0"/>
          <w:numId w:val="1"/>
        </w:numPr>
        <w:jc w:val="both"/>
      </w:pPr>
      <w:r>
        <w:t xml:space="preserve">Dit wil zeggen dat iemand van de lokgroep </w:t>
      </w:r>
      <w:r w:rsidR="001212FC">
        <w:t>(= de “spreker”)</w:t>
      </w:r>
      <w:r w:rsidR="001542D0">
        <w:t xml:space="preserve"> </w:t>
      </w:r>
      <w:r>
        <w:t xml:space="preserve">zelf zich eerst vertrouwd maakt met de inhoud van de Richtlijn </w:t>
      </w:r>
      <w:r w:rsidR="001212FC">
        <w:t>(</w:t>
      </w:r>
      <w:hyperlink r:id="rId9" w:history="1">
        <w:r w:rsidR="001212FC" w:rsidRPr="0005385B">
          <w:rPr>
            <w:rStyle w:val="Hyperlink"/>
          </w:rPr>
          <w:t>https://www.domusmedica.be/varia/docman-alles/publiek/praktijkdocumenten/richtlijnen/732-borstkankerscreening-1.html</w:t>
        </w:r>
      </w:hyperlink>
      <w:r w:rsidR="001212FC">
        <w:t xml:space="preserve">) </w:t>
      </w:r>
      <w:r>
        <w:t xml:space="preserve"> en de presentatie</w:t>
      </w:r>
    </w:p>
    <w:p w14:paraId="7BEC7D02" w14:textId="1C3DD809" w:rsidR="001212FC" w:rsidRDefault="001212FC" w:rsidP="001212FC">
      <w:pPr>
        <w:numPr>
          <w:ilvl w:val="0"/>
          <w:numId w:val="1"/>
        </w:numPr>
        <w:jc w:val="both"/>
      </w:pPr>
      <w:r>
        <w:t>De spreker maakt met de verslaggever van de lok een praktische taakverdeling</w:t>
      </w:r>
    </w:p>
    <w:p w14:paraId="3FBFC2B9" w14:textId="77777777" w:rsidR="00D17773" w:rsidRDefault="00D17773"/>
    <w:p w14:paraId="3A9DF884" w14:textId="77777777" w:rsidR="00D17773" w:rsidRDefault="00D17773"/>
    <w:p w14:paraId="5953BA77" w14:textId="77777777" w:rsidR="00D17773" w:rsidRPr="007B2D9A" w:rsidRDefault="00D17773">
      <w:pPr>
        <w:pStyle w:val="Kop7"/>
        <w:pBdr>
          <w:top w:val="single" w:sz="4" w:space="1" w:color="auto"/>
          <w:left w:val="single" w:sz="4" w:space="4" w:color="auto"/>
          <w:bottom w:val="single" w:sz="4" w:space="1" w:color="auto"/>
          <w:right w:val="single" w:sz="4" w:space="4" w:color="auto"/>
        </w:pBdr>
        <w:rPr>
          <w:i w:val="0"/>
        </w:rPr>
      </w:pPr>
      <w:r w:rsidRPr="007B2D9A">
        <w:rPr>
          <w:i w:val="0"/>
        </w:rPr>
        <w:t>Praktische aspecten</w:t>
      </w:r>
    </w:p>
    <w:p w14:paraId="7C255140" w14:textId="77777777" w:rsidR="00D17773" w:rsidRDefault="00D17773">
      <w:pPr>
        <w:pBdr>
          <w:top w:val="single" w:sz="4" w:space="1" w:color="auto"/>
          <w:left w:val="single" w:sz="4" w:space="4" w:color="auto"/>
          <w:bottom w:val="single" w:sz="4" w:space="1" w:color="auto"/>
          <w:right w:val="single" w:sz="4" w:space="4" w:color="auto"/>
        </w:pBdr>
      </w:pPr>
    </w:p>
    <w:p w14:paraId="3EAB0547" w14:textId="77777777" w:rsidR="00D17773" w:rsidRDefault="00D17773">
      <w:pPr>
        <w:pBdr>
          <w:top w:val="single" w:sz="4" w:space="1" w:color="auto"/>
          <w:left w:val="single" w:sz="4" w:space="4" w:color="auto"/>
          <w:bottom w:val="single" w:sz="4" w:space="1" w:color="auto"/>
          <w:right w:val="single" w:sz="4" w:space="4" w:color="auto"/>
        </w:pBdr>
      </w:pPr>
    </w:p>
    <w:p w14:paraId="41F6468A" w14:textId="2BA6F65D" w:rsidR="00D17773" w:rsidRDefault="00D17773">
      <w:pPr>
        <w:numPr>
          <w:ilvl w:val="0"/>
          <w:numId w:val="2"/>
        </w:numPr>
        <w:pBdr>
          <w:top w:val="single" w:sz="4" w:space="1" w:color="auto"/>
          <w:left w:val="single" w:sz="4" w:space="4" w:color="auto"/>
          <w:bottom w:val="single" w:sz="4" w:space="1" w:color="auto"/>
          <w:right w:val="single" w:sz="4" w:space="4" w:color="auto"/>
        </w:pBdr>
      </w:pPr>
      <w:r>
        <w:t xml:space="preserve">Het programma is </w:t>
      </w:r>
      <w:r w:rsidR="007B2D9A">
        <w:t>geschikt voor een groep van maximum</w:t>
      </w:r>
      <w:r>
        <w:t xml:space="preserve"> 20 deelnemers.</w:t>
      </w:r>
    </w:p>
    <w:p w14:paraId="1FFCFC7E" w14:textId="77777777" w:rsidR="00D17773" w:rsidRDefault="00D17773">
      <w:pPr>
        <w:numPr>
          <w:ilvl w:val="0"/>
          <w:numId w:val="2"/>
        </w:numPr>
        <w:pBdr>
          <w:top w:val="single" w:sz="4" w:space="1" w:color="auto"/>
          <w:left w:val="single" w:sz="4" w:space="4" w:color="auto"/>
          <w:bottom w:val="single" w:sz="4" w:space="1" w:color="auto"/>
          <w:right w:val="single" w:sz="4" w:space="4" w:color="auto"/>
        </w:pBdr>
      </w:pPr>
      <w:r>
        <w:t>De duur van het programma is ongeveer 2 uren. Naarmate de groep groter wordt, duurt het programma langer.</w:t>
      </w:r>
    </w:p>
    <w:p w14:paraId="476F37E1" w14:textId="34BA9AE7" w:rsidR="00D17773" w:rsidRDefault="007B2D9A">
      <w:pPr>
        <w:numPr>
          <w:ilvl w:val="0"/>
          <w:numId w:val="2"/>
        </w:numPr>
        <w:pBdr>
          <w:top w:val="single" w:sz="4" w:space="1" w:color="auto"/>
          <w:left w:val="single" w:sz="4" w:space="4" w:color="auto"/>
          <w:bottom w:val="single" w:sz="4" w:space="1" w:color="auto"/>
          <w:right w:val="single" w:sz="4" w:space="4" w:color="auto"/>
        </w:pBdr>
      </w:pPr>
      <w:r>
        <w:t xml:space="preserve">Zorg voor een beamer </w:t>
      </w:r>
      <w:r w:rsidR="00B66C69">
        <w:t xml:space="preserve">en een computer </w:t>
      </w:r>
      <w:r>
        <w:t xml:space="preserve">voor </w:t>
      </w:r>
      <w:proofErr w:type="spellStart"/>
      <w:r w:rsidR="00D17773">
        <w:t>powerpointpresentatie</w:t>
      </w:r>
      <w:proofErr w:type="spellEnd"/>
      <w:r w:rsidR="00D17773">
        <w:t xml:space="preserve"> </w:t>
      </w:r>
      <w:r>
        <w:t>(zie</w:t>
      </w:r>
      <w:r w:rsidR="00D17773">
        <w:t xml:space="preserve"> bijlage</w:t>
      </w:r>
      <w:r>
        <w:t>)</w:t>
      </w:r>
      <w:r w:rsidR="00D17773">
        <w:t>.</w:t>
      </w:r>
    </w:p>
    <w:p w14:paraId="0439B766" w14:textId="009EC6DD" w:rsidR="00497AA8" w:rsidRDefault="00497AA8">
      <w:pPr>
        <w:numPr>
          <w:ilvl w:val="0"/>
          <w:numId w:val="2"/>
        </w:numPr>
        <w:pBdr>
          <w:top w:val="single" w:sz="4" w:space="1" w:color="auto"/>
          <w:left w:val="single" w:sz="4" w:space="4" w:color="auto"/>
          <w:bottom w:val="single" w:sz="4" w:space="1" w:color="auto"/>
          <w:right w:val="single" w:sz="4" w:space="4" w:color="auto"/>
        </w:pBdr>
      </w:pPr>
      <w:r>
        <w:t>Om de lokale cijfers te kunnen tonen is een internetverbinding nodig</w:t>
      </w:r>
      <w:bookmarkStart w:id="3" w:name="_GoBack"/>
      <w:bookmarkEnd w:id="3"/>
    </w:p>
    <w:p w14:paraId="59197F16" w14:textId="2C7D24C7" w:rsidR="00D17773" w:rsidRDefault="00D17773">
      <w:pPr>
        <w:numPr>
          <w:ilvl w:val="0"/>
          <w:numId w:val="2"/>
        </w:numPr>
        <w:pBdr>
          <w:top w:val="single" w:sz="4" w:space="1" w:color="auto"/>
          <w:left w:val="single" w:sz="4" w:space="4" w:color="auto"/>
          <w:bottom w:val="single" w:sz="4" w:space="1" w:color="auto"/>
          <w:right w:val="single" w:sz="4" w:space="4" w:color="auto"/>
        </w:pBdr>
      </w:pPr>
      <w:r>
        <w:t>Stuur vooraf een uitnodiging aan alle deelnemers.</w:t>
      </w:r>
    </w:p>
    <w:p w14:paraId="422D4562" w14:textId="19981285" w:rsidR="00D17773" w:rsidRDefault="00D17773">
      <w:pPr>
        <w:numPr>
          <w:ilvl w:val="0"/>
          <w:numId w:val="2"/>
        </w:numPr>
        <w:pBdr>
          <w:top w:val="single" w:sz="4" w:space="1" w:color="auto"/>
          <w:left w:val="single" w:sz="4" w:space="4" w:color="auto"/>
          <w:bottom w:val="single" w:sz="4" w:space="1" w:color="auto"/>
          <w:right w:val="single" w:sz="4" w:space="4" w:color="auto"/>
        </w:pBdr>
      </w:pPr>
      <w:r>
        <w:t xml:space="preserve">Omdat wij dit programma goed willen afstemmen op de gebruikers, is het noodzakelijk dat zowel </w:t>
      </w:r>
      <w:r w:rsidR="001212FC">
        <w:t>de spreker</w:t>
      </w:r>
      <w:r>
        <w:t xml:space="preserve"> als </w:t>
      </w:r>
      <w:r w:rsidR="001212FC">
        <w:t xml:space="preserve">de </w:t>
      </w:r>
      <w:r>
        <w:t xml:space="preserve">deelnemers het evaluatieformulier invullen. Deze formulieren vindt u in bijlage </w:t>
      </w:r>
      <w:r w:rsidR="00D94F4B">
        <w:t>2</w:t>
      </w:r>
      <w:r w:rsidR="00691AC2">
        <w:t>a</w:t>
      </w:r>
      <w:r>
        <w:t xml:space="preserve"> en bijlage </w:t>
      </w:r>
      <w:r w:rsidR="00D94F4B">
        <w:t>2</w:t>
      </w:r>
      <w:r w:rsidR="00691AC2">
        <w:t>b</w:t>
      </w:r>
      <w:r>
        <w:t xml:space="preserve">. Kopieer bijlage </w:t>
      </w:r>
      <w:r w:rsidR="00D94F4B">
        <w:t>2</w:t>
      </w:r>
      <w:r w:rsidR="00691AC2">
        <w:t>b</w:t>
      </w:r>
      <w:r>
        <w:t xml:space="preserve"> naargelang het aantal deelnemers dat u verwacht.</w:t>
      </w:r>
    </w:p>
    <w:p w14:paraId="5DCBAB00" w14:textId="77777777" w:rsidR="00D17773" w:rsidRDefault="00D17773">
      <w:pPr>
        <w:pBdr>
          <w:top w:val="single" w:sz="4" w:space="1" w:color="auto"/>
          <w:left w:val="single" w:sz="4" w:space="4" w:color="auto"/>
          <w:bottom w:val="single" w:sz="4" w:space="1" w:color="auto"/>
          <w:right w:val="single" w:sz="4" w:space="4" w:color="auto"/>
        </w:pBdr>
      </w:pPr>
    </w:p>
    <w:p w14:paraId="696BF624" w14:textId="77777777" w:rsidR="00D17773" w:rsidRDefault="00D17773"/>
    <w:p w14:paraId="6DCEA66E" w14:textId="77777777" w:rsidR="00D17773" w:rsidRDefault="00D17773"/>
    <w:p w14:paraId="2BD3C49F" w14:textId="175F68CB" w:rsidR="00D17773" w:rsidRDefault="00D17773">
      <w:pPr>
        <w:pStyle w:val="Kop2"/>
      </w:pPr>
      <w:r>
        <w:br w:type="page"/>
      </w:r>
      <w:bookmarkStart w:id="4" w:name="_Toc496609936"/>
      <w:r>
        <w:t>B. Het programma zelf</w:t>
      </w:r>
      <w:bookmarkEnd w:id="4"/>
    </w:p>
    <w:p w14:paraId="355323AD" w14:textId="77777777" w:rsidR="007B2D9A" w:rsidRDefault="007B2D9A">
      <w:pPr>
        <w:pStyle w:val="Kop3"/>
        <w:rPr>
          <w:b w:val="0"/>
          <w:bCs w:val="0"/>
          <w:i w:val="0"/>
          <w:spacing w:val="0"/>
          <w:sz w:val="22"/>
          <w:szCs w:val="24"/>
        </w:rPr>
      </w:pPr>
    </w:p>
    <w:p w14:paraId="625D8DCF" w14:textId="6791E646" w:rsidR="00D17773" w:rsidRPr="007B2D9A" w:rsidRDefault="00D17773">
      <w:pPr>
        <w:pStyle w:val="Kop3"/>
        <w:rPr>
          <w:b w:val="0"/>
          <w:i w:val="0"/>
        </w:rPr>
      </w:pPr>
      <w:bookmarkStart w:id="5" w:name="_Toc496609937"/>
      <w:r w:rsidRPr="007B2D9A">
        <w:rPr>
          <w:b w:val="0"/>
          <w:i w:val="0"/>
        </w:rPr>
        <w:t>ALGEMEEN</w:t>
      </w:r>
      <w:bookmarkEnd w:id="5"/>
    </w:p>
    <w:p w14:paraId="3A16394F" w14:textId="77777777" w:rsidR="00D17773" w:rsidRDefault="00D17773"/>
    <w:p w14:paraId="01A14FE3" w14:textId="77777777" w:rsidR="00D17773" w:rsidRDefault="00D17773"/>
    <w:p w14:paraId="2482762F" w14:textId="2B0A5428" w:rsidR="00D17773" w:rsidRPr="007B2D9A" w:rsidRDefault="00D17773">
      <w:pPr>
        <w:pStyle w:val="Kop4"/>
        <w:rPr>
          <w:i w:val="0"/>
          <w:u w:val="single"/>
        </w:rPr>
      </w:pPr>
      <w:bookmarkStart w:id="6" w:name="_Toc496609938"/>
      <w:r w:rsidRPr="007B2D9A">
        <w:rPr>
          <w:i w:val="0"/>
          <w:u w:val="single"/>
        </w:rPr>
        <w:t>1. Voorbereiding voor de start van het programma</w:t>
      </w:r>
      <w:bookmarkEnd w:id="6"/>
    </w:p>
    <w:p w14:paraId="3BFC9DD3" w14:textId="77777777" w:rsidR="00D17773" w:rsidRDefault="00D17773"/>
    <w:p w14:paraId="653F8832" w14:textId="14124DE2" w:rsidR="00D17773" w:rsidRDefault="00D17773">
      <w:r>
        <w:t>Installeren van beamer, projectiescherm</w:t>
      </w:r>
      <w:r w:rsidR="007B2D9A">
        <w:t>, etc.</w:t>
      </w:r>
    </w:p>
    <w:p w14:paraId="5158D4E8" w14:textId="77777777" w:rsidR="00D17773" w:rsidRDefault="00D17773"/>
    <w:p w14:paraId="57ECB3F4" w14:textId="1D428A5B" w:rsidR="00D17773" w:rsidRPr="007B2D9A" w:rsidRDefault="00D17773">
      <w:pPr>
        <w:pStyle w:val="Kop4"/>
        <w:rPr>
          <w:i w:val="0"/>
          <w:u w:val="single"/>
        </w:rPr>
      </w:pPr>
      <w:bookmarkStart w:id="7" w:name="_Toc496609939"/>
      <w:r w:rsidRPr="007B2D9A">
        <w:rPr>
          <w:i w:val="0"/>
          <w:u w:val="single"/>
        </w:rPr>
        <w:t>2. Tijdschema</w:t>
      </w:r>
      <w:r w:rsidR="007B2D9A">
        <w:rPr>
          <w:i w:val="0"/>
          <w:u w:val="single"/>
        </w:rPr>
        <w:t xml:space="preserve"> en inhoud</w:t>
      </w:r>
      <w:r w:rsidRPr="007B2D9A">
        <w:rPr>
          <w:i w:val="0"/>
          <w:u w:val="single"/>
        </w:rPr>
        <w:t xml:space="preserve"> van het programma</w:t>
      </w:r>
      <w:bookmarkEnd w:id="7"/>
    </w:p>
    <w:p w14:paraId="2EC07228" w14:textId="77777777" w:rsidR="00D17773" w:rsidRDefault="00D17773"/>
    <w:p w14:paraId="27E82C31" w14:textId="339F221E" w:rsidR="00D17773" w:rsidRDefault="00D17773">
      <w:r>
        <w:t xml:space="preserve">Hieronder vindt u een tijdschema </w:t>
      </w:r>
      <w:r w:rsidR="00432033">
        <w:t>van het ganse programma:</w:t>
      </w:r>
    </w:p>
    <w:p w14:paraId="10F42E78" w14:textId="77777777" w:rsidR="00D17773" w:rsidRDefault="00D17773"/>
    <w:p w14:paraId="02A75CD5" w14:textId="77777777" w:rsidR="00D17773" w:rsidRDefault="00D17773"/>
    <w:tbl>
      <w:tblPr>
        <w:tblW w:w="8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3"/>
        <w:gridCol w:w="567"/>
        <w:gridCol w:w="2126"/>
        <w:gridCol w:w="4044"/>
      </w:tblGrid>
      <w:tr w:rsidR="001212FC" w14:paraId="5C3E2443" w14:textId="77777777" w:rsidTr="001212FC">
        <w:tc>
          <w:tcPr>
            <w:tcW w:w="1343" w:type="dxa"/>
            <w:shd w:val="pct15" w:color="auto" w:fill="FFFFFF"/>
          </w:tcPr>
          <w:p w14:paraId="69A1036F" w14:textId="77777777" w:rsidR="001212FC" w:rsidRDefault="001212FC">
            <w:pPr>
              <w:jc w:val="center"/>
              <w:rPr>
                <w:szCs w:val="22"/>
              </w:rPr>
            </w:pPr>
          </w:p>
        </w:tc>
        <w:tc>
          <w:tcPr>
            <w:tcW w:w="567" w:type="dxa"/>
            <w:shd w:val="pct15" w:color="auto" w:fill="FFFFFF"/>
          </w:tcPr>
          <w:p w14:paraId="610DB209" w14:textId="77777777" w:rsidR="001212FC" w:rsidRDefault="001212FC">
            <w:pPr>
              <w:jc w:val="center"/>
              <w:rPr>
                <w:b/>
                <w:szCs w:val="22"/>
              </w:rPr>
            </w:pPr>
            <w:r>
              <w:rPr>
                <w:b/>
                <w:szCs w:val="22"/>
              </w:rPr>
              <w:t>Tijd</w:t>
            </w:r>
          </w:p>
        </w:tc>
        <w:tc>
          <w:tcPr>
            <w:tcW w:w="2126" w:type="dxa"/>
            <w:shd w:val="pct15" w:color="auto" w:fill="FFFFFF"/>
          </w:tcPr>
          <w:p w14:paraId="6573E5A6" w14:textId="77777777" w:rsidR="001212FC" w:rsidRDefault="001212FC">
            <w:pPr>
              <w:jc w:val="center"/>
              <w:rPr>
                <w:szCs w:val="22"/>
              </w:rPr>
            </w:pPr>
            <w:r>
              <w:rPr>
                <w:b/>
                <w:szCs w:val="22"/>
              </w:rPr>
              <w:t>Verantwoordelijke</w:t>
            </w:r>
          </w:p>
        </w:tc>
        <w:tc>
          <w:tcPr>
            <w:tcW w:w="4044" w:type="dxa"/>
            <w:shd w:val="pct15" w:color="auto" w:fill="FFFFFF"/>
          </w:tcPr>
          <w:p w14:paraId="2749FB65" w14:textId="77777777" w:rsidR="001212FC" w:rsidRDefault="001212FC">
            <w:pPr>
              <w:jc w:val="center"/>
              <w:rPr>
                <w:szCs w:val="22"/>
              </w:rPr>
            </w:pPr>
            <w:r>
              <w:rPr>
                <w:b/>
                <w:szCs w:val="22"/>
              </w:rPr>
              <w:t>Inhoud</w:t>
            </w:r>
          </w:p>
        </w:tc>
      </w:tr>
      <w:tr w:rsidR="001212FC" w14:paraId="0F8171D8" w14:textId="77777777" w:rsidTr="001212FC">
        <w:trPr>
          <w:cantSplit/>
          <w:trHeight w:val="458"/>
        </w:trPr>
        <w:tc>
          <w:tcPr>
            <w:tcW w:w="1343" w:type="dxa"/>
            <w:vAlign w:val="center"/>
          </w:tcPr>
          <w:p w14:paraId="5701FE9F" w14:textId="77777777" w:rsidR="001212FC" w:rsidRDefault="001212FC" w:rsidP="00432033">
            <w:pPr>
              <w:jc w:val="both"/>
              <w:rPr>
                <w:szCs w:val="22"/>
              </w:rPr>
            </w:pPr>
            <w:r>
              <w:rPr>
                <w:szCs w:val="22"/>
              </w:rPr>
              <w:t>Inleiding</w:t>
            </w:r>
          </w:p>
        </w:tc>
        <w:tc>
          <w:tcPr>
            <w:tcW w:w="567" w:type="dxa"/>
            <w:vAlign w:val="center"/>
          </w:tcPr>
          <w:p w14:paraId="02920344" w14:textId="17906B38" w:rsidR="001212FC" w:rsidRDefault="001212FC" w:rsidP="00432033">
            <w:pPr>
              <w:jc w:val="both"/>
              <w:rPr>
                <w:szCs w:val="22"/>
              </w:rPr>
            </w:pPr>
            <w:r>
              <w:rPr>
                <w:szCs w:val="22"/>
              </w:rPr>
              <w:t>5’</w:t>
            </w:r>
          </w:p>
        </w:tc>
        <w:tc>
          <w:tcPr>
            <w:tcW w:w="2126" w:type="dxa"/>
            <w:vAlign w:val="center"/>
          </w:tcPr>
          <w:p w14:paraId="3693F197" w14:textId="498533AD" w:rsidR="001212FC" w:rsidRDefault="001212FC" w:rsidP="00432033">
            <w:pPr>
              <w:jc w:val="both"/>
              <w:rPr>
                <w:szCs w:val="22"/>
              </w:rPr>
            </w:pPr>
            <w:r>
              <w:rPr>
                <w:szCs w:val="22"/>
              </w:rPr>
              <w:t>verslaggever</w:t>
            </w:r>
          </w:p>
        </w:tc>
        <w:tc>
          <w:tcPr>
            <w:tcW w:w="4044" w:type="dxa"/>
            <w:vAlign w:val="center"/>
          </w:tcPr>
          <w:p w14:paraId="1A92DEFE" w14:textId="33DCC086" w:rsidR="001212FC" w:rsidRDefault="001212FC" w:rsidP="001212FC">
            <w:pPr>
              <w:spacing w:before="120" w:after="120"/>
              <w:rPr>
                <w:szCs w:val="22"/>
              </w:rPr>
            </w:pPr>
            <w:r>
              <w:rPr>
                <w:szCs w:val="22"/>
              </w:rPr>
              <w:t xml:space="preserve">Voorstelling van het programma </w:t>
            </w:r>
          </w:p>
        </w:tc>
      </w:tr>
      <w:tr w:rsidR="001212FC" w14:paraId="4767D985" w14:textId="77777777" w:rsidTr="001212FC">
        <w:trPr>
          <w:trHeight w:val="720"/>
        </w:trPr>
        <w:tc>
          <w:tcPr>
            <w:tcW w:w="1343" w:type="dxa"/>
            <w:vAlign w:val="center"/>
          </w:tcPr>
          <w:p w14:paraId="606DE538" w14:textId="252D950B" w:rsidR="001212FC" w:rsidRDefault="001212FC" w:rsidP="00432033">
            <w:pPr>
              <w:jc w:val="both"/>
              <w:rPr>
                <w:szCs w:val="22"/>
              </w:rPr>
            </w:pPr>
            <w:r>
              <w:rPr>
                <w:szCs w:val="22"/>
              </w:rPr>
              <w:t>Voorstellen richtlijn + casuïstiek</w:t>
            </w:r>
          </w:p>
        </w:tc>
        <w:tc>
          <w:tcPr>
            <w:tcW w:w="567" w:type="dxa"/>
            <w:vAlign w:val="center"/>
          </w:tcPr>
          <w:p w14:paraId="72FF7B3E" w14:textId="77777777" w:rsidR="001212FC" w:rsidRDefault="001212FC" w:rsidP="00432033">
            <w:pPr>
              <w:jc w:val="both"/>
              <w:rPr>
                <w:szCs w:val="22"/>
              </w:rPr>
            </w:pPr>
            <w:r>
              <w:rPr>
                <w:szCs w:val="22"/>
              </w:rPr>
              <w:t>100’</w:t>
            </w:r>
          </w:p>
        </w:tc>
        <w:tc>
          <w:tcPr>
            <w:tcW w:w="2126" w:type="dxa"/>
            <w:vAlign w:val="center"/>
          </w:tcPr>
          <w:p w14:paraId="4E27FAED" w14:textId="4298CA2C" w:rsidR="001212FC" w:rsidRDefault="001212FC" w:rsidP="00432033">
            <w:pPr>
              <w:jc w:val="both"/>
              <w:rPr>
                <w:szCs w:val="22"/>
              </w:rPr>
            </w:pPr>
            <w:r>
              <w:rPr>
                <w:szCs w:val="22"/>
              </w:rPr>
              <w:t>spreker</w:t>
            </w:r>
          </w:p>
        </w:tc>
        <w:tc>
          <w:tcPr>
            <w:tcW w:w="4044" w:type="dxa"/>
            <w:vAlign w:val="center"/>
          </w:tcPr>
          <w:p w14:paraId="0EC5700A" w14:textId="3830DBC7" w:rsidR="001212FC" w:rsidRDefault="001212FC" w:rsidP="003E352D">
            <w:pPr>
              <w:spacing w:before="120" w:after="120"/>
              <w:rPr>
                <w:szCs w:val="22"/>
              </w:rPr>
            </w:pPr>
            <w:r>
              <w:rPr>
                <w:szCs w:val="22"/>
              </w:rPr>
              <w:t>Dialoog over de casussen met discussie over de voorgestelde aanpak</w:t>
            </w:r>
          </w:p>
        </w:tc>
      </w:tr>
      <w:tr w:rsidR="001212FC" w14:paraId="423D9C4E" w14:textId="77777777" w:rsidTr="001212FC">
        <w:tc>
          <w:tcPr>
            <w:tcW w:w="1343" w:type="dxa"/>
            <w:vAlign w:val="center"/>
          </w:tcPr>
          <w:p w14:paraId="76108B65" w14:textId="77777777" w:rsidR="001212FC" w:rsidRDefault="001212FC" w:rsidP="00432033">
            <w:pPr>
              <w:jc w:val="both"/>
              <w:rPr>
                <w:szCs w:val="22"/>
                <w:lang w:val="es-ES_tradnl"/>
              </w:rPr>
            </w:pPr>
            <w:r>
              <w:rPr>
                <w:szCs w:val="22"/>
                <w:lang w:val="es-ES_tradnl"/>
              </w:rPr>
              <w:t>Conclusies</w:t>
            </w:r>
          </w:p>
        </w:tc>
        <w:tc>
          <w:tcPr>
            <w:tcW w:w="567" w:type="dxa"/>
            <w:vAlign w:val="center"/>
          </w:tcPr>
          <w:p w14:paraId="73C097DA" w14:textId="77777777" w:rsidR="001212FC" w:rsidRDefault="001212FC" w:rsidP="00432033">
            <w:pPr>
              <w:jc w:val="both"/>
              <w:rPr>
                <w:szCs w:val="22"/>
                <w:lang w:val="es-ES_tradnl"/>
              </w:rPr>
            </w:pPr>
            <w:r>
              <w:rPr>
                <w:szCs w:val="22"/>
                <w:lang w:val="es-ES_tradnl"/>
              </w:rPr>
              <w:t>5’</w:t>
            </w:r>
          </w:p>
        </w:tc>
        <w:tc>
          <w:tcPr>
            <w:tcW w:w="2126" w:type="dxa"/>
            <w:vAlign w:val="center"/>
          </w:tcPr>
          <w:p w14:paraId="3E8E7145" w14:textId="1D5DE028" w:rsidR="001212FC" w:rsidRDefault="001212FC" w:rsidP="00432033">
            <w:pPr>
              <w:jc w:val="both"/>
              <w:rPr>
                <w:szCs w:val="22"/>
                <w:lang w:val="es-ES_tradnl"/>
              </w:rPr>
            </w:pPr>
            <w:r>
              <w:rPr>
                <w:szCs w:val="22"/>
                <w:lang w:val="es-ES_tradnl"/>
              </w:rPr>
              <w:t>verslaggever</w:t>
            </w:r>
          </w:p>
        </w:tc>
        <w:tc>
          <w:tcPr>
            <w:tcW w:w="4044" w:type="dxa"/>
            <w:vAlign w:val="center"/>
          </w:tcPr>
          <w:p w14:paraId="77819BA9" w14:textId="77777777" w:rsidR="001212FC" w:rsidRDefault="001212FC" w:rsidP="00432033">
            <w:pPr>
              <w:spacing w:before="120" w:after="120"/>
              <w:rPr>
                <w:szCs w:val="22"/>
              </w:rPr>
            </w:pPr>
            <w:r>
              <w:rPr>
                <w:szCs w:val="22"/>
              </w:rPr>
              <w:t>Algemene conclusies voor de praktijk</w:t>
            </w:r>
          </w:p>
        </w:tc>
      </w:tr>
      <w:tr w:rsidR="001212FC" w14:paraId="714ED902" w14:textId="77777777" w:rsidTr="001212FC">
        <w:tc>
          <w:tcPr>
            <w:tcW w:w="1343" w:type="dxa"/>
            <w:vAlign w:val="center"/>
          </w:tcPr>
          <w:p w14:paraId="50A22431" w14:textId="77777777" w:rsidR="001212FC" w:rsidRDefault="001212FC" w:rsidP="00432033">
            <w:pPr>
              <w:jc w:val="both"/>
              <w:rPr>
                <w:szCs w:val="22"/>
              </w:rPr>
            </w:pPr>
            <w:r>
              <w:rPr>
                <w:szCs w:val="22"/>
              </w:rPr>
              <w:t>Evaluatie</w:t>
            </w:r>
          </w:p>
        </w:tc>
        <w:tc>
          <w:tcPr>
            <w:tcW w:w="567" w:type="dxa"/>
            <w:vAlign w:val="center"/>
          </w:tcPr>
          <w:p w14:paraId="77534D0E" w14:textId="77777777" w:rsidR="001212FC" w:rsidRDefault="001212FC" w:rsidP="00432033">
            <w:pPr>
              <w:jc w:val="both"/>
              <w:rPr>
                <w:szCs w:val="22"/>
              </w:rPr>
            </w:pPr>
            <w:r>
              <w:rPr>
                <w:szCs w:val="22"/>
              </w:rPr>
              <w:t>5’</w:t>
            </w:r>
          </w:p>
        </w:tc>
        <w:tc>
          <w:tcPr>
            <w:tcW w:w="2126" w:type="dxa"/>
            <w:vAlign w:val="center"/>
          </w:tcPr>
          <w:p w14:paraId="51C00972" w14:textId="2EADC9DE" w:rsidR="001212FC" w:rsidRDefault="001212FC" w:rsidP="00432033">
            <w:pPr>
              <w:jc w:val="both"/>
              <w:rPr>
                <w:szCs w:val="22"/>
              </w:rPr>
            </w:pPr>
            <w:r>
              <w:rPr>
                <w:szCs w:val="22"/>
              </w:rPr>
              <w:t>verslaggever</w:t>
            </w:r>
          </w:p>
        </w:tc>
        <w:tc>
          <w:tcPr>
            <w:tcW w:w="4044" w:type="dxa"/>
            <w:vAlign w:val="center"/>
          </w:tcPr>
          <w:p w14:paraId="15E79BC0" w14:textId="7442E9B1" w:rsidR="001212FC" w:rsidRDefault="001542D0" w:rsidP="00432033">
            <w:pPr>
              <w:spacing w:before="120" w:after="120"/>
              <w:rPr>
                <w:szCs w:val="22"/>
              </w:rPr>
            </w:pPr>
            <w:r>
              <w:rPr>
                <w:szCs w:val="22"/>
              </w:rPr>
              <w:t>Spreker</w:t>
            </w:r>
            <w:r w:rsidR="001212FC">
              <w:rPr>
                <w:szCs w:val="22"/>
              </w:rPr>
              <w:t xml:space="preserve"> wordt bedankt.</w:t>
            </w:r>
            <w:r w:rsidR="001212FC">
              <w:rPr>
                <w:szCs w:val="22"/>
              </w:rPr>
              <w:br/>
              <w:t>Evaluatieformulieren worden ingevuld.</w:t>
            </w:r>
          </w:p>
        </w:tc>
      </w:tr>
    </w:tbl>
    <w:p w14:paraId="78E80DC5" w14:textId="77777777" w:rsidR="00D17773" w:rsidRDefault="00D17773"/>
    <w:p w14:paraId="79653C11" w14:textId="77777777" w:rsidR="00D17773" w:rsidRDefault="00D17773"/>
    <w:p w14:paraId="3BBE61F8" w14:textId="597B21CD" w:rsidR="00D17773" w:rsidRPr="00432033" w:rsidRDefault="00D17773">
      <w:pPr>
        <w:pStyle w:val="Kop4"/>
        <w:rPr>
          <w:i w:val="0"/>
          <w:u w:val="single"/>
        </w:rPr>
      </w:pPr>
      <w:bookmarkStart w:id="8" w:name="_Toc496609940"/>
      <w:r w:rsidRPr="00432033">
        <w:rPr>
          <w:i w:val="0"/>
          <w:u w:val="single"/>
        </w:rPr>
        <w:t xml:space="preserve">3. Voorstelling van </w:t>
      </w:r>
      <w:r w:rsidR="001542D0">
        <w:rPr>
          <w:i w:val="0"/>
          <w:u w:val="single"/>
        </w:rPr>
        <w:t>spreker</w:t>
      </w:r>
      <w:r w:rsidRPr="00432033">
        <w:rPr>
          <w:i w:val="0"/>
          <w:u w:val="single"/>
        </w:rPr>
        <w:t xml:space="preserve"> en toelichting bij het programma</w:t>
      </w:r>
      <w:bookmarkEnd w:id="8"/>
    </w:p>
    <w:p w14:paraId="11C1426F" w14:textId="77777777" w:rsidR="00D17773" w:rsidRDefault="00D17773">
      <w:pPr>
        <w:rPr>
          <w:lang w:val="nl-NL"/>
        </w:rPr>
      </w:pPr>
    </w:p>
    <w:p w14:paraId="3E1E5FE9" w14:textId="1911E2A1" w:rsidR="00D46BF5" w:rsidRDefault="00D46BF5" w:rsidP="00432033">
      <w:pPr>
        <w:jc w:val="both"/>
        <w:rPr>
          <w:lang w:val="nl-NL"/>
        </w:rPr>
      </w:pPr>
      <w:r>
        <w:rPr>
          <w:lang w:val="nl-NL"/>
        </w:rPr>
        <w:t xml:space="preserve">De </w:t>
      </w:r>
      <w:r w:rsidR="001212FC">
        <w:rPr>
          <w:lang w:val="nl-NL"/>
        </w:rPr>
        <w:t>verslaggever</w:t>
      </w:r>
      <w:r>
        <w:rPr>
          <w:lang w:val="nl-NL"/>
        </w:rPr>
        <w:t xml:space="preserve"> start met het voorstellen van het pro</w:t>
      </w:r>
      <w:r w:rsidR="00432033">
        <w:rPr>
          <w:lang w:val="nl-NL"/>
        </w:rPr>
        <w:t>gramma, hij licht de doelen toe</w:t>
      </w:r>
      <w:r>
        <w:rPr>
          <w:lang w:val="nl-NL"/>
        </w:rPr>
        <w:t xml:space="preserve"> en stelt de indeling van de verga</w:t>
      </w:r>
      <w:r w:rsidR="00D656DA">
        <w:rPr>
          <w:lang w:val="nl-NL"/>
        </w:rPr>
        <w:t>d</w:t>
      </w:r>
      <w:r>
        <w:rPr>
          <w:lang w:val="nl-NL"/>
        </w:rPr>
        <w:t xml:space="preserve">ering voor </w:t>
      </w:r>
      <w:r w:rsidR="00432033">
        <w:rPr>
          <w:lang w:val="nl-NL"/>
        </w:rPr>
        <w:t>(zie dia)</w:t>
      </w:r>
      <w:r>
        <w:rPr>
          <w:lang w:val="nl-NL"/>
        </w:rPr>
        <w:t>.</w:t>
      </w:r>
    </w:p>
    <w:p w14:paraId="2E524157" w14:textId="77777777" w:rsidR="00D46BF5" w:rsidRDefault="00D46BF5" w:rsidP="00432033">
      <w:pPr>
        <w:jc w:val="both"/>
        <w:rPr>
          <w:lang w:val="nl-NL"/>
        </w:rPr>
      </w:pPr>
    </w:p>
    <w:p w14:paraId="622B4E32" w14:textId="77777777" w:rsidR="00D17773" w:rsidRDefault="00D17773"/>
    <w:p w14:paraId="3263D065" w14:textId="60BB9D89" w:rsidR="00D17773" w:rsidRPr="00432033" w:rsidRDefault="00D17773">
      <w:pPr>
        <w:pStyle w:val="Kop4"/>
        <w:rPr>
          <w:i w:val="0"/>
          <w:u w:val="single"/>
        </w:rPr>
      </w:pPr>
      <w:bookmarkStart w:id="9" w:name="_Toc496609941"/>
      <w:r w:rsidRPr="00432033">
        <w:rPr>
          <w:i w:val="0"/>
          <w:u w:val="single"/>
        </w:rPr>
        <w:t xml:space="preserve">4. </w:t>
      </w:r>
      <w:r w:rsidR="003E352D">
        <w:rPr>
          <w:i w:val="0"/>
          <w:u w:val="single"/>
        </w:rPr>
        <w:t xml:space="preserve">Voorstellen Richtlijn + </w:t>
      </w:r>
      <w:r w:rsidRPr="00432033">
        <w:rPr>
          <w:i w:val="0"/>
          <w:u w:val="single"/>
        </w:rPr>
        <w:t>Casuïstiek</w:t>
      </w:r>
      <w:bookmarkEnd w:id="9"/>
      <w:r w:rsidRPr="00432033">
        <w:rPr>
          <w:i w:val="0"/>
          <w:u w:val="single"/>
        </w:rPr>
        <w:t xml:space="preserve"> </w:t>
      </w:r>
    </w:p>
    <w:p w14:paraId="3A3E92AD" w14:textId="77777777" w:rsidR="00D17773" w:rsidRDefault="00D17773">
      <w:pPr>
        <w:rPr>
          <w:lang w:val="nl-NL"/>
        </w:rPr>
      </w:pPr>
    </w:p>
    <w:p w14:paraId="12B736B1" w14:textId="6D19505B" w:rsidR="00D17773" w:rsidRDefault="0092399A" w:rsidP="00432033">
      <w:pPr>
        <w:jc w:val="both"/>
      </w:pPr>
      <w:r>
        <w:t xml:space="preserve">De </w:t>
      </w:r>
      <w:r w:rsidR="001542D0">
        <w:t>spreker</w:t>
      </w:r>
      <w:r w:rsidR="00432033">
        <w:t xml:space="preserve"> doorloopt de presentatie </w:t>
      </w:r>
      <w:r>
        <w:t xml:space="preserve">en spreekt met de </w:t>
      </w:r>
      <w:r w:rsidR="001212FC">
        <w:t>verslaggever</w:t>
      </w:r>
      <w:r>
        <w:t xml:space="preserve"> af dat die bij de collega’s peilt naar antwoorden en reacties</w:t>
      </w:r>
      <w:r w:rsidR="00432033">
        <w:t xml:space="preserve">, </w:t>
      </w:r>
      <w:r>
        <w:t>en</w:t>
      </w:r>
      <w:r w:rsidR="00432033">
        <w:t xml:space="preserve"> dat deze de dialoog hierover leidt. </w:t>
      </w:r>
      <w:r w:rsidR="00D17773">
        <w:t>De moderator waakt erover dat de plenumdiscussies gaan over de uitvoerbaarheid van de aanbevelingen ter</w:t>
      </w:r>
      <w:r w:rsidR="001542D0">
        <w:t xml:space="preserve"> </w:t>
      </w:r>
      <w:r w:rsidR="00D17773">
        <w:t>zake.</w:t>
      </w:r>
    </w:p>
    <w:p w14:paraId="64B3C2CB" w14:textId="77777777" w:rsidR="00497AA8" w:rsidRDefault="00497AA8" w:rsidP="00432033">
      <w:pPr>
        <w:jc w:val="both"/>
      </w:pPr>
    </w:p>
    <w:p w14:paraId="20BD8D05" w14:textId="77777777" w:rsidR="00497AA8" w:rsidRDefault="00497AA8" w:rsidP="00432033">
      <w:pPr>
        <w:jc w:val="both"/>
      </w:pPr>
      <w:r>
        <w:t xml:space="preserve">Eventueel kan de motivatie verhoogd worden door te kijken naar de lokale cijfers. Als er een internetverbinding is, dan kunnen die opgezocht worden via </w:t>
      </w:r>
    </w:p>
    <w:p w14:paraId="5F44C4D4" w14:textId="514FFA14" w:rsidR="00497AA8" w:rsidRDefault="00497AA8" w:rsidP="00432033">
      <w:pPr>
        <w:jc w:val="both"/>
      </w:pPr>
      <w:hyperlink r:id="rId10" w:history="1">
        <w:r w:rsidRPr="00605936">
          <w:rPr>
            <w:rStyle w:val="Hyperlink"/>
          </w:rPr>
          <w:t>https://bevolkingsonderzoek.incijfers.be//jive/report?openinputs=true&amp;id=gr_bk_versie_oktober2016</w:t>
        </w:r>
      </w:hyperlink>
    </w:p>
    <w:p w14:paraId="481EBDBA" w14:textId="77777777" w:rsidR="00497AA8" w:rsidRDefault="00497AA8" w:rsidP="00432033">
      <w:pPr>
        <w:jc w:val="both"/>
      </w:pPr>
    </w:p>
    <w:p w14:paraId="19B9EAE3" w14:textId="77777777" w:rsidR="00D17773" w:rsidRDefault="00D17773"/>
    <w:p w14:paraId="05751056" w14:textId="7523B29A" w:rsidR="00D17773" w:rsidRPr="00432033" w:rsidRDefault="00D17773">
      <w:pPr>
        <w:pStyle w:val="Kop4"/>
        <w:rPr>
          <w:i w:val="0"/>
          <w:u w:val="single"/>
          <w:lang w:val="fr-FR"/>
        </w:rPr>
      </w:pPr>
      <w:bookmarkStart w:id="10" w:name="_Toc496609942"/>
      <w:r w:rsidRPr="00432033">
        <w:rPr>
          <w:i w:val="0"/>
          <w:u w:val="single"/>
          <w:lang w:val="nl-BE"/>
        </w:rPr>
        <w:t>5</w:t>
      </w:r>
      <w:r w:rsidRPr="00432033">
        <w:rPr>
          <w:i w:val="0"/>
          <w:u w:val="single"/>
          <w:lang w:val="fr-FR"/>
        </w:rPr>
        <w:t xml:space="preserve">. </w:t>
      </w:r>
      <w:proofErr w:type="spellStart"/>
      <w:r w:rsidRPr="00432033">
        <w:rPr>
          <w:i w:val="0"/>
          <w:u w:val="single"/>
          <w:lang w:val="fr-FR"/>
        </w:rPr>
        <w:t>Conclusies</w:t>
      </w:r>
      <w:proofErr w:type="spellEnd"/>
      <w:r w:rsidRPr="00432033">
        <w:rPr>
          <w:i w:val="0"/>
          <w:u w:val="single"/>
          <w:lang w:val="fr-FR"/>
        </w:rPr>
        <w:t xml:space="preserve"> en consensus</w:t>
      </w:r>
      <w:bookmarkEnd w:id="10"/>
    </w:p>
    <w:p w14:paraId="77006152" w14:textId="77777777" w:rsidR="00D17773" w:rsidRDefault="00D17773">
      <w:pPr>
        <w:rPr>
          <w:lang w:val="fr-FR"/>
        </w:rPr>
      </w:pPr>
    </w:p>
    <w:p w14:paraId="64A27BD3" w14:textId="77777777" w:rsidR="00D17773" w:rsidRDefault="00D17773">
      <w:r>
        <w:t>De moderator overloopt de conclusies die haalbaar zijn voor de praktijk, op basis van de voorgaande discussies.</w:t>
      </w:r>
    </w:p>
    <w:p w14:paraId="55A62E56" w14:textId="77777777" w:rsidR="00D17773" w:rsidRDefault="00D17773"/>
    <w:p w14:paraId="634C7421" w14:textId="646C6EBD" w:rsidR="00D17773" w:rsidRPr="00432033" w:rsidRDefault="00D17773">
      <w:pPr>
        <w:pStyle w:val="Kop4"/>
        <w:rPr>
          <w:i w:val="0"/>
          <w:u w:val="single"/>
        </w:rPr>
      </w:pPr>
      <w:bookmarkStart w:id="11" w:name="_Toc496609943"/>
      <w:r w:rsidRPr="00432033">
        <w:rPr>
          <w:i w:val="0"/>
          <w:u w:val="single"/>
        </w:rPr>
        <w:t>6. Evaluatie</w:t>
      </w:r>
      <w:bookmarkEnd w:id="11"/>
    </w:p>
    <w:p w14:paraId="0B5633D6" w14:textId="77777777" w:rsidR="00D17773" w:rsidRDefault="00D17773"/>
    <w:p w14:paraId="46FF6948" w14:textId="2856C644" w:rsidR="00691AC2" w:rsidRDefault="00D17773" w:rsidP="00155700">
      <w:pPr>
        <w:jc w:val="both"/>
      </w:pPr>
      <w:r>
        <w:t>Uw mening over deze handleiding</w:t>
      </w:r>
      <w:r w:rsidR="0064281E">
        <w:t xml:space="preserve"> en het pakket zelf zijn</w:t>
      </w:r>
      <w:r>
        <w:t xml:space="preserve"> voor ons belangrijk: op die manier kunnen we ingaan op </w:t>
      </w:r>
      <w:r w:rsidR="00D152BA">
        <w:t>eventuele wensen of opmerkingen</w:t>
      </w:r>
      <w:r w:rsidR="00155700">
        <w:t xml:space="preserve"> om zo het pakket </w:t>
      </w:r>
      <w:r>
        <w:t xml:space="preserve">te optimaliseren. Wij willen daarom aandringen op het invullen van de evaluatieformulieren, zowel door de </w:t>
      </w:r>
      <w:r w:rsidR="001212FC">
        <w:t>spreker</w:t>
      </w:r>
      <w:r w:rsidR="00691AC2">
        <w:t xml:space="preserve"> als door de deelnemers. De </w:t>
      </w:r>
      <w:r w:rsidR="00D152BA">
        <w:t>documenten kan u downloaden via</w:t>
      </w:r>
      <w:r w:rsidR="00691AC2">
        <w:t>:</w:t>
      </w:r>
    </w:p>
    <w:p w14:paraId="7FAD62C4" w14:textId="77777777" w:rsidR="00691AC2" w:rsidRDefault="00691AC2"/>
    <w:p w14:paraId="14364EA3" w14:textId="3614271C" w:rsidR="00EA0183" w:rsidRPr="002E04A5" w:rsidRDefault="001542D0" w:rsidP="00691AC2">
      <w:pPr>
        <w:rPr>
          <w:highlight w:val="yellow"/>
        </w:rPr>
      </w:pPr>
      <w:r>
        <w:rPr>
          <w:highlight w:val="yellow"/>
        </w:rPr>
        <w:t>spreker</w:t>
      </w:r>
      <w:r w:rsidR="00155700" w:rsidRPr="002E04A5">
        <w:rPr>
          <w:highlight w:val="yellow"/>
        </w:rPr>
        <w:t xml:space="preserve">: </w:t>
      </w:r>
      <w:hyperlink r:id="rId11" w:history="1">
        <w:r w:rsidR="00EE4B14" w:rsidRPr="002E04A5">
          <w:rPr>
            <w:rStyle w:val="Hyperlink"/>
            <w:highlight w:val="yellow"/>
          </w:rPr>
          <w:t>https://</w:t>
        </w:r>
      </w:hyperlink>
      <w:hyperlink r:id="rId12" w:history="1">
        <w:r w:rsidR="00EE4B14" w:rsidRPr="002E04A5">
          <w:rPr>
            <w:rStyle w:val="Hyperlink"/>
            <w:highlight w:val="yellow"/>
          </w:rPr>
          <w:t>fs12.formsite.com/AODM2/form125/index.html</w:t>
        </w:r>
      </w:hyperlink>
      <w:r w:rsidR="00EE4B14" w:rsidRPr="002E04A5">
        <w:rPr>
          <w:highlight w:val="yellow"/>
        </w:rPr>
        <w:t xml:space="preserve"> </w:t>
      </w:r>
    </w:p>
    <w:p w14:paraId="42DC13B7" w14:textId="0090D0B3" w:rsidR="00691AC2" w:rsidRDefault="00155700">
      <w:r w:rsidRPr="002E04A5">
        <w:rPr>
          <w:highlight w:val="yellow"/>
        </w:rPr>
        <w:t xml:space="preserve">Deelnemer : </w:t>
      </w:r>
      <w:hyperlink r:id="rId13" w:history="1">
        <w:r w:rsidR="00EE4B14" w:rsidRPr="002E04A5">
          <w:rPr>
            <w:rStyle w:val="Hyperlink"/>
            <w:highlight w:val="yellow"/>
          </w:rPr>
          <w:t>https://</w:t>
        </w:r>
      </w:hyperlink>
      <w:hyperlink r:id="rId14" w:history="1">
        <w:r w:rsidR="00EE4B14" w:rsidRPr="002E04A5">
          <w:rPr>
            <w:rStyle w:val="Hyperlink"/>
            <w:highlight w:val="yellow"/>
          </w:rPr>
          <w:t>fs12.formsite.com/AODM2/form128/index.html</w:t>
        </w:r>
      </w:hyperlink>
      <w:r w:rsidR="00EE4B14" w:rsidRPr="00691AC2">
        <w:t xml:space="preserve"> </w:t>
      </w:r>
    </w:p>
    <w:p w14:paraId="16023638" w14:textId="77777777" w:rsidR="00691AC2" w:rsidRDefault="00691AC2"/>
    <w:p w14:paraId="72839422" w14:textId="77777777" w:rsidR="00D17773" w:rsidRDefault="00D17773"/>
    <w:p w14:paraId="3CD6D776" w14:textId="0CDBF3D2" w:rsidR="00D17773" w:rsidRDefault="002E04A5">
      <w:pPr>
        <w:pStyle w:val="Kop1"/>
      </w:pPr>
      <w:bookmarkStart w:id="12" w:name="_Toc496609944"/>
      <w:r>
        <w:t xml:space="preserve">3. VOORSTELLEN RICHTLIJN EN </w:t>
      </w:r>
      <w:r w:rsidR="00D17773">
        <w:t>CASUÏSTIEK</w:t>
      </w:r>
      <w:bookmarkEnd w:id="12"/>
    </w:p>
    <w:p w14:paraId="19148E21" w14:textId="77777777" w:rsidR="00D17773" w:rsidRDefault="00D17773"/>
    <w:p w14:paraId="449D4DAC" w14:textId="501DFF42" w:rsidR="00D17773" w:rsidRDefault="00994629">
      <w:pPr>
        <w:pStyle w:val="Kop2"/>
        <w:rPr>
          <w:b w:val="0"/>
        </w:rPr>
      </w:pPr>
      <w:r>
        <w:rPr>
          <w:b w:val="0"/>
        </w:rPr>
        <w:t>Leerdoelen</w:t>
      </w:r>
    </w:p>
    <w:p w14:paraId="383E2AE4" w14:textId="34519A9D" w:rsidR="00994629" w:rsidRDefault="00994629" w:rsidP="00994629">
      <w:pPr>
        <w:pStyle w:val="Lijstalinea"/>
        <w:numPr>
          <w:ilvl w:val="0"/>
          <w:numId w:val="6"/>
        </w:numPr>
      </w:pPr>
      <w:r>
        <w:t>De huisartsen kennen de absolute cijfers van het aantal gevallen van borstkanker in Vlaanderen</w:t>
      </w:r>
    </w:p>
    <w:p w14:paraId="39A5507A" w14:textId="4BBDD160" w:rsidR="00994629" w:rsidRDefault="00994629" w:rsidP="00994629">
      <w:pPr>
        <w:pStyle w:val="Lijstalinea"/>
        <w:numPr>
          <w:ilvl w:val="0"/>
          <w:numId w:val="6"/>
        </w:numPr>
      </w:pPr>
      <w:r>
        <w:t>Ze weten wat screening is en weten wat de gevolgen zijn van het opteren voor een screeningsmammografie of een diagnostische mammografie</w:t>
      </w:r>
    </w:p>
    <w:p w14:paraId="2C8A2BC4" w14:textId="2E6643BD" w:rsidR="00994629" w:rsidRDefault="00994629" w:rsidP="00994629">
      <w:pPr>
        <w:pStyle w:val="Lijstalinea"/>
        <w:numPr>
          <w:ilvl w:val="0"/>
          <w:numId w:val="6"/>
        </w:numPr>
      </w:pPr>
      <w:r>
        <w:t>Ze beschikken over alle nodige gegevens om samen met de vrouw een bilateraal gedragen keuze te maken</w:t>
      </w:r>
    </w:p>
    <w:p w14:paraId="77236D1E" w14:textId="5F022067" w:rsidR="00994629" w:rsidRDefault="00994629" w:rsidP="00994629">
      <w:pPr>
        <w:pStyle w:val="Lijstalinea"/>
        <w:numPr>
          <w:ilvl w:val="0"/>
          <w:numId w:val="6"/>
        </w:numPr>
      </w:pPr>
      <w:r>
        <w:t>Ze kennen de risicofactoren voor borstkanker</w:t>
      </w:r>
    </w:p>
    <w:p w14:paraId="244166CE" w14:textId="632F1B79" w:rsidR="00994629" w:rsidRPr="00994629" w:rsidRDefault="00994629" w:rsidP="00994629">
      <w:pPr>
        <w:pStyle w:val="Lijstalinea"/>
        <w:numPr>
          <w:ilvl w:val="0"/>
          <w:numId w:val="6"/>
        </w:numPr>
      </w:pPr>
      <w:r>
        <w:t>Ze weten hoe ze moeten omgaan met vragen rond verhoogd familiaal risico: bij wie moeten welke bijkomende onderzoeken aangeboden worden, en vanaf wanneer?</w:t>
      </w:r>
    </w:p>
    <w:p w14:paraId="27CE9BBE" w14:textId="77777777" w:rsidR="00D17773" w:rsidRDefault="00D17773"/>
    <w:p w14:paraId="04AB2A85" w14:textId="06C70A4F" w:rsidR="00D17773" w:rsidRDefault="00994629">
      <w:r>
        <w:t>Zeker bij het onderdeel rond risicocommunicatie is het belangrijk om rond te vragen hoe de huisartsen dat zouden aanpakken, vertrekkend van de casus</w:t>
      </w:r>
    </w:p>
    <w:p w14:paraId="358AE870" w14:textId="77777777" w:rsidR="00D17773" w:rsidRDefault="00D17773"/>
    <w:p w14:paraId="2D03EC67" w14:textId="77777777" w:rsidR="00D17773" w:rsidRDefault="00D17773"/>
    <w:p w14:paraId="0A90EB7C" w14:textId="6A0DE45F" w:rsidR="00D17773" w:rsidRDefault="00D17773">
      <w:pPr>
        <w:pStyle w:val="Kop1"/>
      </w:pPr>
      <w:bookmarkStart w:id="13" w:name="_Toc496609946"/>
      <w:r>
        <w:t xml:space="preserve">4. </w:t>
      </w:r>
      <w:r w:rsidRPr="003A312D">
        <w:rPr>
          <w:highlight w:val="yellow"/>
        </w:rPr>
        <w:t>DIA’S/TRANSPARANTEN</w:t>
      </w:r>
      <w:bookmarkEnd w:id="13"/>
    </w:p>
    <w:p w14:paraId="74A6B322" w14:textId="77777777" w:rsidR="00D17773" w:rsidRDefault="00D17773"/>
    <w:p w14:paraId="3A331D4F" w14:textId="117E4DA5" w:rsidR="00D17773" w:rsidRDefault="00D17773">
      <w:r>
        <w:t>Zie begeleidende presentatie.</w:t>
      </w:r>
    </w:p>
    <w:p w14:paraId="242713D2" w14:textId="77777777" w:rsidR="00155700" w:rsidRDefault="00155700" w:rsidP="00155700">
      <w:pPr>
        <w:jc w:val="both"/>
      </w:pPr>
    </w:p>
    <w:p w14:paraId="2AF8A085" w14:textId="72103214" w:rsidR="00D17773" w:rsidRDefault="00D17773" w:rsidP="00155700">
      <w:pPr>
        <w:jc w:val="both"/>
      </w:pPr>
      <w:r>
        <w:t>Om deze te kunnen openen heeft u een pdf-lezer (</w:t>
      </w:r>
      <w:r w:rsidRPr="00155700">
        <w:rPr>
          <w:u w:val="single"/>
        </w:rPr>
        <w:t>vb</w:t>
      </w:r>
      <w:r>
        <w:t>. Acrobat Reader) nodig. Na het openen van het programma kiest u “Beeld”, daarna “Volledig scherm”.</w:t>
      </w:r>
      <w:r w:rsidR="00155700">
        <w:t xml:space="preserve"> </w:t>
      </w:r>
      <w:r>
        <w:t>Om terug tot het gewone scherm te komen, na het beëindigen van de presentatie, drukt u op “</w:t>
      </w:r>
      <w:proofErr w:type="spellStart"/>
      <w:r>
        <w:t>Esc</w:t>
      </w:r>
      <w:proofErr w:type="spellEnd"/>
      <w:r>
        <w:t>”, de knop links boven op uw klavier.</w:t>
      </w:r>
    </w:p>
    <w:p w14:paraId="1F32CD2F" w14:textId="77777777" w:rsidR="00BF2157" w:rsidRDefault="00BF2157"/>
    <w:p w14:paraId="7AF646C2" w14:textId="77777777" w:rsidR="00D17773" w:rsidRDefault="00D17773"/>
    <w:p w14:paraId="550573A4" w14:textId="6CF7CA1B" w:rsidR="00D17773" w:rsidRDefault="00D17773">
      <w:pPr>
        <w:pStyle w:val="Kop1"/>
      </w:pPr>
      <w:bookmarkStart w:id="14" w:name="_Toc496609947"/>
      <w:r>
        <w:rPr>
          <w:lang w:val="nl-BE"/>
        </w:rPr>
        <w:t xml:space="preserve">5. </w:t>
      </w:r>
      <w:r>
        <w:t>BIJLAGEN</w:t>
      </w:r>
      <w:bookmarkEnd w:id="14"/>
    </w:p>
    <w:p w14:paraId="4D323B76" w14:textId="77777777" w:rsidR="00D17773" w:rsidRDefault="00D17773"/>
    <w:p w14:paraId="1B1FF264" w14:textId="77777777" w:rsidR="00D17773" w:rsidRDefault="00D17773"/>
    <w:p w14:paraId="13573BBE" w14:textId="77777777" w:rsidR="00D17773" w:rsidRDefault="00D17773"/>
    <w:p w14:paraId="149BA159" w14:textId="77777777" w:rsidR="00D17773" w:rsidRDefault="00D17773">
      <w:pPr>
        <w:sectPr w:rsidR="00D17773">
          <w:footerReference w:type="even" r:id="rId15"/>
          <w:footerReference w:type="default" r:id="rId16"/>
          <w:pgSz w:w="11906" w:h="16838"/>
          <w:pgMar w:top="1417" w:right="1417" w:bottom="1417" w:left="1417" w:header="708" w:footer="708" w:gutter="0"/>
          <w:cols w:space="708"/>
          <w:titlePg/>
          <w:docGrid w:linePitch="360"/>
        </w:sectPr>
      </w:pPr>
    </w:p>
    <w:p w14:paraId="31898516" w14:textId="020531C6" w:rsidR="00D17773" w:rsidRPr="00155700" w:rsidRDefault="00155700" w:rsidP="00357845">
      <w:pPr>
        <w:pStyle w:val="Kop4"/>
        <w:rPr>
          <w:i w:val="0"/>
        </w:rPr>
      </w:pPr>
      <w:bookmarkStart w:id="15" w:name="_Toc496609948"/>
      <w:r>
        <w:rPr>
          <w:i w:val="0"/>
        </w:rPr>
        <w:t>Bijlage 1 : U</w:t>
      </w:r>
      <w:r w:rsidR="00357845" w:rsidRPr="00155700">
        <w:rPr>
          <w:i w:val="0"/>
        </w:rPr>
        <w:t>itnodiging</w:t>
      </w:r>
      <w:bookmarkEnd w:id="15"/>
    </w:p>
    <w:p w14:paraId="03C367D9" w14:textId="77777777" w:rsidR="00D17773" w:rsidRDefault="00D17773"/>
    <w:p w14:paraId="7A73B4EA" w14:textId="77777777" w:rsidR="00D17773" w:rsidRDefault="00D17773"/>
    <w:p w14:paraId="43F060FB" w14:textId="77777777" w:rsidR="00D17773" w:rsidRDefault="00D17773"/>
    <w:p w14:paraId="77C54D47" w14:textId="77777777" w:rsidR="00D17773" w:rsidRDefault="00D17773">
      <w:pPr>
        <w:jc w:val="center"/>
        <w:rPr>
          <w:b/>
          <w:bCs/>
          <w:sz w:val="28"/>
        </w:rPr>
      </w:pPr>
      <w:r>
        <w:rPr>
          <w:b/>
          <w:bCs/>
          <w:sz w:val="28"/>
        </w:rPr>
        <w:t>Uitnodiging LOK-vergadering</w:t>
      </w:r>
    </w:p>
    <w:p w14:paraId="6732A3A9" w14:textId="77777777" w:rsidR="00D17773" w:rsidRDefault="00D17773"/>
    <w:p w14:paraId="1CBD88CD" w14:textId="77777777" w:rsidR="00D17773" w:rsidRDefault="00D17773"/>
    <w:p w14:paraId="2E35E45C" w14:textId="77777777" w:rsidR="00D17773" w:rsidRDefault="00D17773"/>
    <w:p w14:paraId="648666A0" w14:textId="77777777" w:rsidR="00D17773" w:rsidRDefault="00D17773"/>
    <w:p w14:paraId="131BF3BA" w14:textId="77777777" w:rsidR="00D17773" w:rsidRDefault="00D17773"/>
    <w:p w14:paraId="3261D3C1" w14:textId="77777777" w:rsidR="00D17773" w:rsidRDefault="00D17773">
      <w:r>
        <w:t>Beste LOK-collega’s,</w:t>
      </w:r>
    </w:p>
    <w:p w14:paraId="6E055AE4" w14:textId="77777777" w:rsidR="00D17773" w:rsidRDefault="00D17773"/>
    <w:p w14:paraId="5E7CDD7A" w14:textId="77777777" w:rsidR="00D17773" w:rsidRDefault="00D17773"/>
    <w:p w14:paraId="77498CE0" w14:textId="77777777" w:rsidR="00D17773" w:rsidRDefault="00D17773"/>
    <w:p w14:paraId="5BAE5B5E" w14:textId="77777777" w:rsidR="00D17773" w:rsidRDefault="00D17773"/>
    <w:p w14:paraId="4AF417DD" w14:textId="1C531ABA" w:rsidR="00D17773" w:rsidRDefault="00D17773">
      <w:r>
        <w:t xml:space="preserve">Hierbij wil ik u uitnodigen op </w:t>
      </w:r>
      <w:r w:rsidRPr="00155700">
        <w:rPr>
          <w:i/>
          <w:iCs/>
          <w:highlight w:val="yellow"/>
        </w:rPr>
        <w:t>&lt;datum&gt;</w:t>
      </w:r>
      <w:r>
        <w:t xml:space="preserve"> voor onze volgende LOK-vergadering over:</w:t>
      </w:r>
    </w:p>
    <w:p w14:paraId="114456A6" w14:textId="77777777" w:rsidR="00D17773" w:rsidRDefault="00D17773"/>
    <w:p w14:paraId="05BCDE39" w14:textId="77777777" w:rsidR="00D17773" w:rsidRDefault="00D17773"/>
    <w:p w14:paraId="39A5E1DC" w14:textId="48CE5F70" w:rsidR="00D17773" w:rsidRDefault="003A312D">
      <w:pPr>
        <w:jc w:val="center"/>
        <w:rPr>
          <w:b/>
          <w:bCs/>
          <w:sz w:val="32"/>
        </w:rPr>
      </w:pPr>
      <w:r>
        <w:rPr>
          <w:b/>
          <w:bCs/>
          <w:sz w:val="32"/>
        </w:rPr>
        <w:t>RICHTLIJN BORSTKANKERSCREENING</w:t>
      </w:r>
    </w:p>
    <w:p w14:paraId="6215962A" w14:textId="77777777" w:rsidR="00D17773" w:rsidRDefault="00D17773">
      <w:pPr>
        <w:rPr>
          <w:b/>
          <w:bCs/>
          <w:sz w:val="32"/>
        </w:rPr>
      </w:pPr>
    </w:p>
    <w:p w14:paraId="30301F75" w14:textId="77777777" w:rsidR="003A312D" w:rsidRDefault="003A312D"/>
    <w:p w14:paraId="712EB23B" w14:textId="7396B75B" w:rsidR="00D17773" w:rsidRDefault="003A312D">
      <w:r>
        <w:t>Het doel van deze vergadering is huisartsen duidelijk maken hoe</w:t>
      </w:r>
      <w:r w:rsidRPr="003A312D">
        <w:t xml:space="preserve"> het risico </w:t>
      </w:r>
      <w:r>
        <w:t>op borstkanker bij een patiënt bepaald kan worden en hoe u als huisarts</w:t>
      </w:r>
      <w:r w:rsidRPr="003A312D">
        <w:t xml:space="preserve"> de patiënt een geïnformeerde keuze kan laten maken om de screeningsmammografie al dan niet te laten uitvoeren.</w:t>
      </w:r>
    </w:p>
    <w:p w14:paraId="52129E6A" w14:textId="77777777" w:rsidR="00D17773" w:rsidRDefault="00D17773"/>
    <w:p w14:paraId="2F543C0C" w14:textId="77777777" w:rsidR="00D17773" w:rsidRDefault="00D17773">
      <w:r>
        <w:t xml:space="preserve">Het wordt een erg praktijkgericht en interactief gebeuren. </w:t>
      </w:r>
    </w:p>
    <w:p w14:paraId="4D9075A5" w14:textId="77777777" w:rsidR="00D17773" w:rsidRDefault="00D17773"/>
    <w:p w14:paraId="39FE1A40" w14:textId="77777777" w:rsidR="00D17773" w:rsidRDefault="00D17773"/>
    <w:p w14:paraId="6441E4E3" w14:textId="77777777" w:rsidR="00D17773" w:rsidRDefault="00D17773">
      <w:r>
        <w:t>U bent van harte welkom.</w:t>
      </w:r>
    </w:p>
    <w:p w14:paraId="4EF6B7EC" w14:textId="77777777" w:rsidR="00D17773" w:rsidRDefault="00D17773"/>
    <w:p w14:paraId="69FAC24E" w14:textId="77777777" w:rsidR="00D17773" w:rsidRDefault="00D17773">
      <w:r>
        <w:t xml:space="preserve">Afspraak te </w:t>
      </w:r>
      <w:r w:rsidRPr="00155700">
        <w:rPr>
          <w:i/>
          <w:iCs/>
          <w:highlight w:val="yellow"/>
        </w:rPr>
        <w:t>&lt;plaats vergadering&gt;</w:t>
      </w:r>
      <w:r w:rsidRPr="00155700">
        <w:rPr>
          <w:highlight w:val="yellow"/>
        </w:rPr>
        <w:t>.</w:t>
      </w:r>
    </w:p>
    <w:p w14:paraId="53FD27EA" w14:textId="77777777" w:rsidR="00D17773" w:rsidRDefault="00D17773"/>
    <w:p w14:paraId="31F12655" w14:textId="77777777" w:rsidR="00D17773" w:rsidRDefault="00D17773">
      <w:r>
        <w:t xml:space="preserve">Start: </w:t>
      </w:r>
      <w:r w:rsidRPr="00155700">
        <w:rPr>
          <w:i/>
          <w:iCs/>
          <w:highlight w:val="yellow"/>
        </w:rPr>
        <w:t>&lt;uur&gt;</w:t>
      </w:r>
      <w:r w:rsidRPr="00155700">
        <w:rPr>
          <w:highlight w:val="yellow"/>
        </w:rPr>
        <w:t>.</w:t>
      </w:r>
    </w:p>
    <w:p w14:paraId="0B585B0E" w14:textId="77777777" w:rsidR="00D17773" w:rsidRDefault="00D17773"/>
    <w:p w14:paraId="57A9E933" w14:textId="77777777" w:rsidR="00D17773" w:rsidRDefault="00D17773">
      <w:r>
        <w:t>Tot dan,</w:t>
      </w:r>
    </w:p>
    <w:p w14:paraId="2C641D73" w14:textId="77777777" w:rsidR="00D17773" w:rsidRDefault="00D17773"/>
    <w:p w14:paraId="17CA890A" w14:textId="77777777" w:rsidR="00D17773" w:rsidRDefault="00D17773"/>
    <w:p w14:paraId="4FF80A51" w14:textId="6887558B" w:rsidR="00D17773" w:rsidRDefault="00D17773">
      <w:r w:rsidRPr="00155700">
        <w:rPr>
          <w:i/>
          <w:iCs/>
          <w:highlight w:val="yellow"/>
        </w:rPr>
        <w:t xml:space="preserve">&lt;naam LOK-verantwoordelijke en/of </w:t>
      </w:r>
      <w:r w:rsidR="001542D0">
        <w:rPr>
          <w:i/>
          <w:iCs/>
          <w:highlight w:val="yellow"/>
        </w:rPr>
        <w:t>verslaggever</w:t>
      </w:r>
      <w:r w:rsidRPr="00155700">
        <w:rPr>
          <w:i/>
          <w:iCs/>
          <w:highlight w:val="yellow"/>
        </w:rPr>
        <w:t>&gt;</w:t>
      </w:r>
    </w:p>
    <w:p w14:paraId="79B09C6A" w14:textId="77777777" w:rsidR="00D17773" w:rsidRDefault="00D17773"/>
    <w:p w14:paraId="076D8A4B" w14:textId="77777777" w:rsidR="00D17773" w:rsidRDefault="00D17773"/>
    <w:p w14:paraId="105F156C" w14:textId="77777777" w:rsidR="00D17773" w:rsidRDefault="00D17773"/>
    <w:p w14:paraId="2AC5903A" w14:textId="77777777" w:rsidR="00D17773" w:rsidRDefault="00D17773"/>
    <w:p w14:paraId="553D8EF3" w14:textId="77777777" w:rsidR="008E7553" w:rsidRDefault="008E7553" w:rsidP="008E7553">
      <w:pPr>
        <w:pStyle w:val="Kop5"/>
      </w:pPr>
    </w:p>
    <w:p w14:paraId="35A1DA6B" w14:textId="77777777" w:rsidR="008E7553" w:rsidRDefault="008E7553" w:rsidP="008E7553">
      <w:pPr>
        <w:pStyle w:val="Kop5"/>
      </w:pPr>
    </w:p>
    <w:p w14:paraId="1D45020E" w14:textId="77777777" w:rsidR="008E7553" w:rsidRDefault="008E7553" w:rsidP="008E7553">
      <w:pPr>
        <w:pStyle w:val="Kop5"/>
      </w:pPr>
    </w:p>
    <w:p w14:paraId="7B6C9BFD" w14:textId="77777777" w:rsidR="008E7553" w:rsidRDefault="008E7553" w:rsidP="008E7553">
      <w:pPr>
        <w:pStyle w:val="Kop5"/>
      </w:pPr>
    </w:p>
    <w:p w14:paraId="10A92F00" w14:textId="77777777" w:rsidR="008E7553" w:rsidRDefault="008E7553" w:rsidP="008E7553">
      <w:pPr>
        <w:pStyle w:val="Kop5"/>
      </w:pPr>
    </w:p>
    <w:p w14:paraId="457CD0AA" w14:textId="77777777" w:rsidR="008E7553" w:rsidRDefault="008E7553" w:rsidP="008E7553">
      <w:pPr>
        <w:pStyle w:val="Kop5"/>
      </w:pPr>
    </w:p>
    <w:p w14:paraId="605DF667" w14:textId="77777777" w:rsidR="008E7553" w:rsidRDefault="008E7553" w:rsidP="008E7553">
      <w:pPr>
        <w:pStyle w:val="Kop5"/>
      </w:pPr>
    </w:p>
    <w:p w14:paraId="20BE9BA8" w14:textId="77777777" w:rsidR="008E7553" w:rsidRDefault="008E7553" w:rsidP="008E7553">
      <w:pPr>
        <w:pStyle w:val="Kop5"/>
      </w:pPr>
    </w:p>
    <w:p w14:paraId="73602421" w14:textId="77777777" w:rsidR="008E7553" w:rsidRDefault="008E7553" w:rsidP="008E7553"/>
    <w:p w14:paraId="4A56FE19" w14:textId="77777777" w:rsidR="008E7553" w:rsidRDefault="008E7553" w:rsidP="008E7553"/>
    <w:p w14:paraId="065EE585" w14:textId="77777777" w:rsidR="008E7553" w:rsidRDefault="008E7553" w:rsidP="008E7553"/>
    <w:p w14:paraId="0197CA08" w14:textId="77777777" w:rsidR="008E7553" w:rsidRPr="008E7553" w:rsidRDefault="008E7553" w:rsidP="008E7553"/>
    <w:p w14:paraId="4B664EE7" w14:textId="77777777" w:rsidR="008E7553" w:rsidRDefault="008E7553" w:rsidP="008E7553">
      <w:pPr>
        <w:pStyle w:val="Kop5"/>
      </w:pPr>
    </w:p>
    <w:p w14:paraId="2EEDC9B6" w14:textId="77777777" w:rsidR="008E7553" w:rsidRPr="00155700" w:rsidRDefault="008E7553" w:rsidP="008E7553">
      <w:pPr>
        <w:pStyle w:val="Kop5"/>
        <w:rPr>
          <w:i w:val="0"/>
        </w:rPr>
      </w:pPr>
    </w:p>
    <w:p w14:paraId="0415D94A" w14:textId="6807637D" w:rsidR="008E7553" w:rsidRPr="00155700" w:rsidRDefault="00D94F4B" w:rsidP="00357845">
      <w:pPr>
        <w:pStyle w:val="Kop4"/>
        <w:rPr>
          <w:i w:val="0"/>
        </w:rPr>
      </w:pPr>
      <w:bookmarkStart w:id="16" w:name="_Toc496609949"/>
      <w:r>
        <w:rPr>
          <w:i w:val="0"/>
        </w:rPr>
        <w:t>Bijlage 2</w:t>
      </w:r>
      <w:r w:rsidR="008E7553" w:rsidRPr="00155700">
        <w:rPr>
          <w:i w:val="0"/>
        </w:rPr>
        <w:t>a</w:t>
      </w:r>
      <w:r w:rsidR="00155700" w:rsidRPr="00155700">
        <w:rPr>
          <w:i w:val="0"/>
        </w:rPr>
        <w:t xml:space="preserve"> : E</w:t>
      </w:r>
      <w:r w:rsidR="00357845" w:rsidRPr="00155700">
        <w:rPr>
          <w:i w:val="0"/>
        </w:rPr>
        <w:t>valuatie moderator</w:t>
      </w:r>
      <w:bookmarkEnd w:id="16"/>
    </w:p>
    <w:p w14:paraId="29D75227" w14:textId="77777777" w:rsidR="008E7553" w:rsidRDefault="008E7553" w:rsidP="008E7553"/>
    <w:p w14:paraId="7D5339E6" w14:textId="6755B906" w:rsidR="008E7553" w:rsidRPr="002A3879" w:rsidRDefault="008E7553" w:rsidP="008E7553">
      <w:r>
        <w:t>Moderator :</w:t>
      </w:r>
      <w:r w:rsidR="00155700">
        <w:t xml:space="preserve"> </w:t>
      </w:r>
      <w:hyperlink r:id="rId17" w:history="1">
        <w:r w:rsidRPr="008E7553">
          <w:rPr>
            <w:rStyle w:val="Hyperlink"/>
          </w:rPr>
          <w:t>..\Evaluatie\LOK val- en fractuurpreventie 2016 moderator.html</w:t>
        </w:r>
      </w:hyperlink>
    </w:p>
    <w:p w14:paraId="44775BCA" w14:textId="185C10CF" w:rsidR="008E7553" w:rsidRPr="00691AC2" w:rsidRDefault="008E7553" w:rsidP="008E7553"/>
    <w:p w14:paraId="7FDF6882" w14:textId="1EFD9258" w:rsidR="00D17773" w:rsidRDefault="00155700">
      <w:pPr>
        <w:pStyle w:val="Kop5"/>
      </w:pPr>
      <w:r>
        <w:rPr>
          <w:noProof/>
          <w:lang w:eastAsia="nl-BE"/>
        </w:rPr>
        <w:drawing>
          <wp:anchor distT="0" distB="0" distL="114300" distR="114300" simplePos="0" relativeHeight="251659264" behindDoc="0" locked="0" layoutInCell="1" allowOverlap="1" wp14:anchorId="3A02A095" wp14:editId="4C3EE564">
            <wp:simplePos x="0" y="0"/>
            <wp:positionH relativeFrom="margin">
              <wp:align>left</wp:align>
            </wp:positionH>
            <wp:positionV relativeFrom="paragraph">
              <wp:posOffset>13970</wp:posOffset>
            </wp:positionV>
            <wp:extent cx="4685944" cy="7154432"/>
            <wp:effectExtent l="0" t="0" r="635" b="889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t="5291" r="62963" b="4234"/>
                    <a:stretch/>
                  </pic:blipFill>
                  <pic:spPr bwMode="auto">
                    <a:xfrm>
                      <a:off x="0" y="0"/>
                      <a:ext cx="4685944" cy="7154432"/>
                    </a:xfrm>
                    <a:prstGeom prst="rect">
                      <a:avLst/>
                    </a:prstGeom>
                    <a:ln>
                      <a:noFill/>
                    </a:ln>
                    <a:extLst>
                      <a:ext uri="{53640926-AAD7-44D8-BBD7-CCE9431645EC}">
                        <a14:shadowObscured xmlns:a14="http://schemas.microsoft.com/office/drawing/2010/main"/>
                      </a:ext>
                    </a:extLst>
                  </pic:spPr>
                </pic:pic>
              </a:graphicData>
            </a:graphic>
          </wp:anchor>
        </w:drawing>
      </w:r>
    </w:p>
    <w:p w14:paraId="67D3547F" w14:textId="77777777" w:rsidR="008E7553" w:rsidRDefault="008E7553" w:rsidP="008E7553"/>
    <w:p w14:paraId="315D68F9" w14:textId="77777777" w:rsidR="008E7553" w:rsidRDefault="008E7553" w:rsidP="008E7553"/>
    <w:p w14:paraId="6790F451" w14:textId="77777777" w:rsidR="008E7553" w:rsidRDefault="008E7553" w:rsidP="008E7553"/>
    <w:p w14:paraId="3EF9BBCA" w14:textId="77777777" w:rsidR="008E7553" w:rsidRDefault="008E7553" w:rsidP="008E7553"/>
    <w:p w14:paraId="0DA61199" w14:textId="77777777" w:rsidR="008E7553" w:rsidRDefault="008E7553" w:rsidP="008E7553"/>
    <w:p w14:paraId="36FDCC8F" w14:textId="77777777" w:rsidR="008E7553" w:rsidRDefault="008E7553" w:rsidP="008E7553"/>
    <w:p w14:paraId="2C6EFF74" w14:textId="7FDA7DBE" w:rsidR="00155700" w:rsidRDefault="00155700" w:rsidP="00357845">
      <w:pPr>
        <w:pStyle w:val="Kop4"/>
      </w:pPr>
    </w:p>
    <w:p w14:paraId="394AC355" w14:textId="12C55409" w:rsidR="00155700" w:rsidRDefault="00155700" w:rsidP="00357845">
      <w:pPr>
        <w:pStyle w:val="Kop4"/>
      </w:pPr>
    </w:p>
    <w:p w14:paraId="04346495" w14:textId="2A0EDA8F" w:rsidR="00155700" w:rsidRDefault="00155700" w:rsidP="00357845">
      <w:pPr>
        <w:pStyle w:val="Kop4"/>
      </w:pPr>
    </w:p>
    <w:p w14:paraId="69034D4B" w14:textId="678E71EF" w:rsidR="00155700" w:rsidRDefault="00155700" w:rsidP="00357845">
      <w:pPr>
        <w:pStyle w:val="Kop4"/>
      </w:pPr>
    </w:p>
    <w:p w14:paraId="3EB913AF" w14:textId="1D05D471" w:rsidR="00155700" w:rsidRDefault="00155700" w:rsidP="00357845">
      <w:pPr>
        <w:pStyle w:val="Kop4"/>
      </w:pPr>
    </w:p>
    <w:p w14:paraId="5D34E774" w14:textId="6A1FAEFC" w:rsidR="00155700" w:rsidRDefault="00155700" w:rsidP="00357845">
      <w:pPr>
        <w:pStyle w:val="Kop4"/>
      </w:pPr>
    </w:p>
    <w:p w14:paraId="51A046E6" w14:textId="16F689B9" w:rsidR="00155700" w:rsidRDefault="00155700" w:rsidP="00357845">
      <w:pPr>
        <w:pStyle w:val="Kop4"/>
      </w:pPr>
    </w:p>
    <w:p w14:paraId="0CCCC5C4" w14:textId="77A75418" w:rsidR="00155700" w:rsidRDefault="00155700" w:rsidP="00357845">
      <w:pPr>
        <w:pStyle w:val="Kop4"/>
      </w:pPr>
    </w:p>
    <w:p w14:paraId="26CBAC5F" w14:textId="0ACAB4FC" w:rsidR="00155700" w:rsidRDefault="00155700" w:rsidP="00357845">
      <w:pPr>
        <w:pStyle w:val="Kop4"/>
      </w:pPr>
    </w:p>
    <w:p w14:paraId="6EA08CE1" w14:textId="51F5D872" w:rsidR="00155700" w:rsidRDefault="00155700" w:rsidP="00357845">
      <w:pPr>
        <w:pStyle w:val="Kop4"/>
      </w:pPr>
    </w:p>
    <w:p w14:paraId="03574558" w14:textId="1797802E" w:rsidR="008E7553" w:rsidRDefault="008E7553" w:rsidP="008E7553"/>
    <w:p w14:paraId="5B4FF7BC" w14:textId="77777777" w:rsidR="00155700" w:rsidRDefault="00155700" w:rsidP="008E7553"/>
    <w:p w14:paraId="25DFC662" w14:textId="77777777" w:rsidR="00155700" w:rsidRDefault="00155700" w:rsidP="008E7553"/>
    <w:p w14:paraId="14CA6456" w14:textId="77777777" w:rsidR="00155700" w:rsidRDefault="00155700" w:rsidP="008E7553"/>
    <w:p w14:paraId="3377FCB4" w14:textId="77777777" w:rsidR="00155700" w:rsidRDefault="00155700" w:rsidP="008E7553"/>
    <w:p w14:paraId="1D26477B" w14:textId="77777777" w:rsidR="00155700" w:rsidRDefault="00155700" w:rsidP="008E7553"/>
    <w:p w14:paraId="6090F51A" w14:textId="77777777" w:rsidR="00155700" w:rsidRDefault="00155700" w:rsidP="008E7553"/>
    <w:p w14:paraId="3417C1DC" w14:textId="77777777" w:rsidR="00155700" w:rsidRDefault="00155700" w:rsidP="008E7553"/>
    <w:p w14:paraId="0E74DF7B" w14:textId="77777777" w:rsidR="00155700" w:rsidRDefault="00155700" w:rsidP="008E7553"/>
    <w:p w14:paraId="34AE1AE5" w14:textId="77777777" w:rsidR="00155700" w:rsidRDefault="00155700" w:rsidP="008E7553"/>
    <w:p w14:paraId="164A9949" w14:textId="77777777" w:rsidR="00155700" w:rsidRDefault="00155700" w:rsidP="008E7553"/>
    <w:p w14:paraId="46E7540B" w14:textId="77777777" w:rsidR="00155700" w:rsidRDefault="00155700" w:rsidP="008E7553"/>
    <w:p w14:paraId="3390119F" w14:textId="77777777" w:rsidR="00155700" w:rsidRDefault="00155700" w:rsidP="008E7553"/>
    <w:p w14:paraId="3900E29E" w14:textId="77777777" w:rsidR="00155700" w:rsidRDefault="00155700" w:rsidP="008E7553"/>
    <w:p w14:paraId="7202A9C7" w14:textId="77777777" w:rsidR="00155700" w:rsidRDefault="00155700" w:rsidP="008E7553"/>
    <w:p w14:paraId="6DE7C14B" w14:textId="77777777" w:rsidR="00155700" w:rsidRDefault="00155700" w:rsidP="008E7553"/>
    <w:p w14:paraId="6EEF3B20" w14:textId="77777777" w:rsidR="00155700" w:rsidRDefault="00155700" w:rsidP="008E7553"/>
    <w:p w14:paraId="59EF4139" w14:textId="77777777" w:rsidR="00155700" w:rsidRDefault="00155700" w:rsidP="008E7553"/>
    <w:p w14:paraId="4AA5FD33" w14:textId="77777777" w:rsidR="00155700" w:rsidRDefault="00155700" w:rsidP="008E7553"/>
    <w:p w14:paraId="5CEF7108" w14:textId="77777777" w:rsidR="00155700" w:rsidRDefault="00155700" w:rsidP="008E7553"/>
    <w:p w14:paraId="68D02223" w14:textId="77777777" w:rsidR="00155700" w:rsidRDefault="00155700" w:rsidP="008E7553"/>
    <w:p w14:paraId="13BA7794" w14:textId="77777777" w:rsidR="00155700" w:rsidRDefault="00155700" w:rsidP="008E7553"/>
    <w:p w14:paraId="738A1A97" w14:textId="77777777" w:rsidR="00155700" w:rsidRDefault="00155700" w:rsidP="008E7553"/>
    <w:p w14:paraId="142B0B0B" w14:textId="77777777" w:rsidR="00155700" w:rsidRDefault="00155700" w:rsidP="008E7553"/>
    <w:p w14:paraId="525365F5" w14:textId="77777777" w:rsidR="00155700" w:rsidRDefault="00155700" w:rsidP="008E7553"/>
    <w:p w14:paraId="647B5459" w14:textId="77777777" w:rsidR="00155700" w:rsidRDefault="00155700" w:rsidP="008E7553"/>
    <w:p w14:paraId="6A5FCD32" w14:textId="77777777" w:rsidR="00155700" w:rsidRDefault="00155700" w:rsidP="008E7553"/>
    <w:p w14:paraId="784FE275" w14:textId="77777777" w:rsidR="00155700" w:rsidRDefault="00155700" w:rsidP="008E7553"/>
    <w:p w14:paraId="2BAFA6E7" w14:textId="77777777" w:rsidR="00155700" w:rsidRDefault="00155700" w:rsidP="008E7553"/>
    <w:p w14:paraId="0CA2C443" w14:textId="77777777" w:rsidR="00155700" w:rsidRDefault="00155700" w:rsidP="008E7553"/>
    <w:p w14:paraId="6ABC3594" w14:textId="77777777" w:rsidR="00155700" w:rsidRDefault="00155700" w:rsidP="008E7553"/>
    <w:p w14:paraId="516071D1" w14:textId="29AA4A36" w:rsidR="00155700" w:rsidRDefault="00D94F4B" w:rsidP="00155700">
      <w:pPr>
        <w:pStyle w:val="Kop4"/>
        <w:rPr>
          <w:i w:val="0"/>
        </w:rPr>
      </w:pPr>
      <w:bookmarkStart w:id="17" w:name="_Toc496609950"/>
      <w:r>
        <w:rPr>
          <w:i w:val="0"/>
        </w:rPr>
        <w:t>Bijlage 2</w:t>
      </w:r>
      <w:r w:rsidR="00155700">
        <w:rPr>
          <w:i w:val="0"/>
        </w:rPr>
        <w:t>b</w:t>
      </w:r>
      <w:r w:rsidR="00155700" w:rsidRPr="00155700">
        <w:rPr>
          <w:i w:val="0"/>
        </w:rPr>
        <w:t xml:space="preserve"> : Evaluatie </w:t>
      </w:r>
      <w:r w:rsidR="00155700">
        <w:rPr>
          <w:i w:val="0"/>
        </w:rPr>
        <w:t>deelnemer</w:t>
      </w:r>
      <w:bookmarkEnd w:id="17"/>
    </w:p>
    <w:p w14:paraId="1FDD1044" w14:textId="77777777" w:rsidR="00155700" w:rsidRDefault="00155700" w:rsidP="00155700">
      <w:pPr>
        <w:rPr>
          <w:lang w:val="nl-NL"/>
        </w:rPr>
      </w:pPr>
    </w:p>
    <w:p w14:paraId="7EC5D37F" w14:textId="5D97DCE7" w:rsidR="00155700" w:rsidRPr="00155700" w:rsidRDefault="00155700" w:rsidP="00155700">
      <w:pPr>
        <w:rPr>
          <w:lang w:val="nl-NL"/>
        </w:rPr>
      </w:pPr>
      <w:r>
        <w:rPr>
          <w:lang w:val="nl-NL"/>
        </w:rPr>
        <w:t xml:space="preserve">Deelnemer: </w:t>
      </w:r>
      <w:hyperlink r:id="rId19" w:history="1">
        <w:r w:rsidRPr="00155700">
          <w:rPr>
            <w:rStyle w:val="Hyperlink"/>
          </w:rPr>
          <w:t>..\Evaluatie\LOK Val- en Fractuurpreventie 2016 deelnemer.html</w:t>
        </w:r>
      </w:hyperlink>
    </w:p>
    <w:p w14:paraId="7BFB2CD9" w14:textId="77777777" w:rsidR="00155700" w:rsidRDefault="00155700" w:rsidP="008E7553"/>
    <w:p w14:paraId="6B382416" w14:textId="77777777" w:rsidR="00155700" w:rsidRDefault="00155700" w:rsidP="008E7553"/>
    <w:p w14:paraId="63CD564D" w14:textId="3A21F39C" w:rsidR="00155700" w:rsidRDefault="00155700" w:rsidP="008E7553"/>
    <w:p w14:paraId="5774C0FB" w14:textId="438B7573" w:rsidR="00155700" w:rsidRDefault="00155700" w:rsidP="008E7553">
      <w:r>
        <w:rPr>
          <w:noProof/>
          <w:lang w:eastAsia="nl-BE"/>
        </w:rPr>
        <w:drawing>
          <wp:anchor distT="0" distB="0" distL="114300" distR="114300" simplePos="0" relativeHeight="251660288" behindDoc="0" locked="0" layoutInCell="1" allowOverlap="1" wp14:anchorId="4009B28B" wp14:editId="326F5B55">
            <wp:simplePos x="0" y="0"/>
            <wp:positionH relativeFrom="margin">
              <wp:align>left</wp:align>
            </wp:positionH>
            <wp:positionV relativeFrom="paragraph">
              <wp:posOffset>12065</wp:posOffset>
            </wp:positionV>
            <wp:extent cx="5029200" cy="656272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t="5026" r="63128" b="17990"/>
                    <a:stretch/>
                  </pic:blipFill>
                  <pic:spPr bwMode="auto">
                    <a:xfrm>
                      <a:off x="0" y="0"/>
                      <a:ext cx="5029200" cy="6562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0C0394" w14:textId="0A0C8515" w:rsidR="008E7553" w:rsidRPr="008E7553" w:rsidRDefault="008E7553" w:rsidP="008E7553"/>
    <w:p w14:paraId="3EFC2BBC" w14:textId="5608F9B1" w:rsidR="008E7553" w:rsidRPr="008E7553" w:rsidRDefault="008E7553" w:rsidP="008E7553"/>
    <w:p w14:paraId="04EDB57D" w14:textId="77777777" w:rsidR="00D94F4B" w:rsidRDefault="00D94F4B" w:rsidP="008E7553">
      <w:pPr>
        <w:rPr>
          <w:noProof/>
          <w:lang w:eastAsia="nl-BE"/>
        </w:rPr>
      </w:pPr>
    </w:p>
    <w:p w14:paraId="2E5834E8" w14:textId="77777777" w:rsidR="00D94F4B" w:rsidRDefault="00D94F4B" w:rsidP="008E7553">
      <w:pPr>
        <w:rPr>
          <w:noProof/>
          <w:lang w:eastAsia="nl-BE"/>
        </w:rPr>
      </w:pPr>
    </w:p>
    <w:p w14:paraId="08F2807A" w14:textId="77777777" w:rsidR="00D94F4B" w:rsidRDefault="00D94F4B" w:rsidP="008E7553">
      <w:pPr>
        <w:rPr>
          <w:noProof/>
          <w:lang w:eastAsia="nl-BE"/>
        </w:rPr>
      </w:pPr>
    </w:p>
    <w:p w14:paraId="5A3773C7" w14:textId="77777777" w:rsidR="00D94F4B" w:rsidRDefault="00D94F4B" w:rsidP="008E7553">
      <w:pPr>
        <w:rPr>
          <w:noProof/>
          <w:lang w:eastAsia="nl-BE"/>
        </w:rPr>
      </w:pPr>
    </w:p>
    <w:p w14:paraId="1C61809F" w14:textId="77777777" w:rsidR="00D94F4B" w:rsidRDefault="00D94F4B" w:rsidP="008E7553">
      <w:pPr>
        <w:rPr>
          <w:noProof/>
          <w:lang w:eastAsia="nl-BE"/>
        </w:rPr>
      </w:pPr>
    </w:p>
    <w:p w14:paraId="639019BE" w14:textId="77777777" w:rsidR="00D94F4B" w:rsidRDefault="00D94F4B" w:rsidP="008E7553">
      <w:pPr>
        <w:rPr>
          <w:noProof/>
          <w:lang w:eastAsia="nl-BE"/>
        </w:rPr>
      </w:pPr>
    </w:p>
    <w:p w14:paraId="2A3880E4" w14:textId="77777777" w:rsidR="00D94F4B" w:rsidRDefault="00D94F4B" w:rsidP="008E7553">
      <w:pPr>
        <w:rPr>
          <w:noProof/>
          <w:lang w:eastAsia="nl-BE"/>
        </w:rPr>
      </w:pPr>
    </w:p>
    <w:p w14:paraId="54B56FC3" w14:textId="77777777" w:rsidR="00D94F4B" w:rsidRDefault="00D94F4B" w:rsidP="008E7553">
      <w:pPr>
        <w:rPr>
          <w:noProof/>
          <w:lang w:eastAsia="nl-BE"/>
        </w:rPr>
      </w:pPr>
    </w:p>
    <w:p w14:paraId="4F8D69E0" w14:textId="77777777" w:rsidR="00D94F4B" w:rsidRDefault="00D94F4B" w:rsidP="008E7553">
      <w:pPr>
        <w:rPr>
          <w:noProof/>
          <w:lang w:eastAsia="nl-BE"/>
        </w:rPr>
      </w:pPr>
    </w:p>
    <w:p w14:paraId="7F238EA3" w14:textId="77777777" w:rsidR="00D94F4B" w:rsidRDefault="00D94F4B" w:rsidP="008E7553">
      <w:pPr>
        <w:rPr>
          <w:noProof/>
          <w:lang w:eastAsia="nl-BE"/>
        </w:rPr>
      </w:pPr>
    </w:p>
    <w:p w14:paraId="1224025F" w14:textId="77777777" w:rsidR="00D94F4B" w:rsidRDefault="00D94F4B" w:rsidP="008E7553">
      <w:pPr>
        <w:rPr>
          <w:noProof/>
          <w:lang w:eastAsia="nl-BE"/>
        </w:rPr>
      </w:pPr>
    </w:p>
    <w:p w14:paraId="0A7BB36F" w14:textId="77777777" w:rsidR="00D94F4B" w:rsidRDefault="00D94F4B" w:rsidP="008E7553">
      <w:pPr>
        <w:rPr>
          <w:noProof/>
          <w:lang w:eastAsia="nl-BE"/>
        </w:rPr>
      </w:pPr>
    </w:p>
    <w:p w14:paraId="469F5049" w14:textId="77777777" w:rsidR="00D94F4B" w:rsidRDefault="00D94F4B" w:rsidP="008E7553">
      <w:pPr>
        <w:rPr>
          <w:noProof/>
          <w:lang w:eastAsia="nl-BE"/>
        </w:rPr>
      </w:pPr>
    </w:p>
    <w:p w14:paraId="68D7EBBD" w14:textId="77777777" w:rsidR="00D94F4B" w:rsidRDefault="00D94F4B" w:rsidP="008E7553">
      <w:pPr>
        <w:rPr>
          <w:noProof/>
          <w:lang w:eastAsia="nl-BE"/>
        </w:rPr>
      </w:pPr>
    </w:p>
    <w:p w14:paraId="3E7BAF17" w14:textId="77777777" w:rsidR="00D94F4B" w:rsidRDefault="00D94F4B" w:rsidP="008E7553">
      <w:pPr>
        <w:rPr>
          <w:noProof/>
          <w:lang w:eastAsia="nl-BE"/>
        </w:rPr>
      </w:pPr>
    </w:p>
    <w:p w14:paraId="29F8E1BE" w14:textId="77777777" w:rsidR="00D94F4B" w:rsidRDefault="00D94F4B" w:rsidP="008E7553">
      <w:pPr>
        <w:rPr>
          <w:noProof/>
          <w:lang w:eastAsia="nl-BE"/>
        </w:rPr>
      </w:pPr>
    </w:p>
    <w:p w14:paraId="4BF90E70" w14:textId="77777777" w:rsidR="00D94F4B" w:rsidRDefault="00D94F4B" w:rsidP="008E7553">
      <w:pPr>
        <w:rPr>
          <w:noProof/>
          <w:lang w:eastAsia="nl-BE"/>
        </w:rPr>
      </w:pPr>
    </w:p>
    <w:p w14:paraId="2CABC56A" w14:textId="77777777" w:rsidR="00D94F4B" w:rsidRDefault="00D94F4B" w:rsidP="008E7553">
      <w:pPr>
        <w:rPr>
          <w:noProof/>
          <w:lang w:eastAsia="nl-BE"/>
        </w:rPr>
      </w:pPr>
    </w:p>
    <w:p w14:paraId="54C14E78" w14:textId="77777777" w:rsidR="00D94F4B" w:rsidRDefault="00D94F4B" w:rsidP="008E7553">
      <w:pPr>
        <w:rPr>
          <w:noProof/>
          <w:lang w:eastAsia="nl-BE"/>
        </w:rPr>
      </w:pPr>
    </w:p>
    <w:p w14:paraId="16EC3F11" w14:textId="77777777" w:rsidR="00D94F4B" w:rsidRDefault="00D94F4B" w:rsidP="008E7553">
      <w:pPr>
        <w:rPr>
          <w:noProof/>
          <w:lang w:eastAsia="nl-BE"/>
        </w:rPr>
      </w:pPr>
    </w:p>
    <w:p w14:paraId="003C311E" w14:textId="77777777" w:rsidR="00D94F4B" w:rsidRDefault="00D94F4B" w:rsidP="008E7553">
      <w:pPr>
        <w:rPr>
          <w:noProof/>
          <w:lang w:eastAsia="nl-BE"/>
        </w:rPr>
      </w:pPr>
    </w:p>
    <w:p w14:paraId="2034F962" w14:textId="77777777" w:rsidR="00D94F4B" w:rsidRDefault="00D94F4B" w:rsidP="008E7553">
      <w:pPr>
        <w:rPr>
          <w:noProof/>
          <w:lang w:eastAsia="nl-BE"/>
        </w:rPr>
      </w:pPr>
    </w:p>
    <w:p w14:paraId="2B4FE1E5" w14:textId="77777777" w:rsidR="00D94F4B" w:rsidRDefault="00D94F4B" w:rsidP="008E7553">
      <w:pPr>
        <w:rPr>
          <w:noProof/>
          <w:lang w:eastAsia="nl-BE"/>
        </w:rPr>
      </w:pPr>
    </w:p>
    <w:p w14:paraId="3299E662" w14:textId="77777777" w:rsidR="00D94F4B" w:rsidRDefault="00D94F4B" w:rsidP="008E7553">
      <w:pPr>
        <w:rPr>
          <w:noProof/>
          <w:lang w:eastAsia="nl-BE"/>
        </w:rPr>
      </w:pPr>
    </w:p>
    <w:p w14:paraId="55280F6C" w14:textId="77777777" w:rsidR="00D94F4B" w:rsidRDefault="00D94F4B" w:rsidP="008E7553">
      <w:pPr>
        <w:rPr>
          <w:noProof/>
          <w:lang w:eastAsia="nl-BE"/>
        </w:rPr>
      </w:pPr>
    </w:p>
    <w:p w14:paraId="7CE4898F" w14:textId="77777777" w:rsidR="00D94F4B" w:rsidRDefault="00D94F4B" w:rsidP="008E7553">
      <w:pPr>
        <w:rPr>
          <w:noProof/>
          <w:lang w:eastAsia="nl-BE"/>
        </w:rPr>
      </w:pPr>
    </w:p>
    <w:p w14:paraId="667E1F4B" w14:textId="77777777" w:rsidR="00D94F4B" w:rsidRDefault="00D94F4B" w:rsidP="008E7553">
      <w:pPr>
        <w:rPr>
          <w:noProof/>
          <w:lang w:eastAsia="nl-BE"/>
        </w:rPr>
      </w:pPr>
    </w:p>
    <w:p w14:paraId="0F837344" w14:textId="77777777" w:rsidR="00D94F4B" w:rsidRDefault="00D94F4B" w:rsidP="008E7553">
      <w:pPr>
        <w:rPr>
          <w:noProof/>
          <w:lang w:eastAsia="nl-BE"/>
        </w:rPr>
      </w:pPr>
    </w:p>
    <w:p w14:paraId="40E9A436" w14:textId="77777777" w:rsidR="00D94F4B" w:rsidRDefault="00D94F4B" w:rsidP="008E7553">
      <w:pPr>
        <w:rPr>
          <w:noProof/>
          <w:lang w:eastAsia="nl-BE"/>
        </w:rPr>
      </w:pPr>
    </w:p>
    <w:p w14:paraId="5E4D8169" w14:textId="77777777" w:rsidR="00D94F4B" w:rsidRDefault="00D94F4B" w:rsidP="008E7553">
      <w:pPr>
        <w:rPr>
          <w:noProof/>
          <w:lang w:eastAsia="nl-BE"/>
        </w:rPr>
      </w:pPr>
    </w:p>
    <w:p w14:paraId="5E6A7228" w14:textId="77777777" w:rsidR="00D94F4B" w:rsidRDefault="00D94F4B" w:rsidP="008E7553">
      <w:pPr>
        <w:rPr>
          <w:noProof/>
          <w:lang w:eastAsia="nl-BE"/>
        </w:rPr>
      </w:pPr>
    </w:p>
    <w:p w14:paraId="34AA60A4" w14:textId="77777777" w:rsidR="00D94F4B" w:rsidRDefault="00D94F4B" w:rsidP="008E7553">
      <w:pPr>
        <w:rPr>
          <w:noProof/>
          <w:lang w:eastAsia="nl-BE"/>
        </w:rPr>
      </w:pPr>
    </w:p>
    <w:p w14:paraId="074A53F1" w14:textId="77777777" w:rsidR="00D94F4B" w:rsidRDefault="00D94F4B" w:rsidP="008E7553">
      <w:pPr>
        <w:rPr>
          <w:noProof/>
          <w:lang w:eastAsia="nl-BE"/>
        </w:rPr>
      </w:pPr>
    </w:p>
    <w:p w14:paraId="4982E84B" w14:textId="77777777" w:rsidR="00D94F4B" w:rsidRDefault="00D94F4B" w:rsidP="008E7553">
      <w:pPr>
        <w:rPr>
          <w:noProof/>
          <w:lang w:eastAsia="nl-BE"/>
        </w:rPr>
      </w:pPr>
    </w:p>
    <w:p w14:paraId="3E165160" w14:textId="77777777" w:rsidR="00D94F4B" w:rsidRDefault="00D94F4B" w:rsidP="008E7553">
      <w:pPr>
        <w:rPr>
          <w:noProof/>
          <w:lang w:eastAsia="nl-BE"/>
        </w:rPr>
      </w:pPr>
    </w:p>
    <w:p w14:paraId="793C9854" w14:textId="77777777" w:rsidR="00D94F4B" w:rsidRDefault="00D94F4B" w:rsidP="008E7553">
      <w:pPr>
        <w:rPr>
          <w:noProof/>
          <w:lang w:eastAsia="nl-BE"/>
        </w:rPr>
      </w:pPr>
    </w:p>
    <w:p w14:paraId="24ACC128" w14:textId="77777777" w:rsidR="00D94F4B" w:rsidRDefault="00D94F4B" w:rsidP="008E7553">
      <w:pPr>
        <w:rPr>
          <w:noProof/>
          <w:lang w:eastAsia="nl-BE"/>
        </w:rPr>
      </w:pPr>
    </w:p>
    <w:p w14:paraId="127AF214" w14:textId="77777777" w:rsidR="00D94F4B" w:rsidRDefault="00D94F4B" w:rsidP="008E7553">
      <w:pPr>
        <w:rPr>
          <w:noProof/>
          <w:lang w:eastAsia="nl-BE"/>
        </w:rPr>
      </w:pPr>
    </w:p>
    <w:p w14:paraId="11A594E1" w14:textId="77777777" w:rsidR="00D94F4B" w:rsidRDefault="00D94F4B" w:rsidP="008E7553">
      <w:pPr>
        <w:rPr>
          <w:noProof/>
          <w:lang w:eastAsia="nl-BE"/>
        </w:rPr>
      </w:pPr>
    </w:p>
    <w:p w14:paraId="184D2447" w14:textId="77777777" w:rsidR="00D94F4B" w:rsidRDefault="00D94F4B" w:rsidP="008E7553">
      <w:pPr>
        <w:rPr>
          <w:noProof/>
          <w:lang w:eastAsia="nl-BE"/>
        </w:rPr>
      </w:pPr>
    </w:p>
    <w:p w14:paraId="62757588" w14:textId="77777777" w:rsidR="00D94F4B" w:rsidRDefault="00D94F4B" w:rsidP="008E7553">
      <w:pPr>
        <w:rPr>
          <w:noProof/>
          <w:lang w:eastAsia="nl-BE"/>
        </w:rPr>
      </w:pPr>
    </w:p>
    <w:p w14:paraId="4F2AD605" w14:textId="77777777" w:rsidR="00D94F4B" w:rsidRDefault="00D94F4B" w:rsidP="008E7553">
      <w:pPr>
        <w:rPr>
          <w:noProof/>
          <w:lang w:eastAsia="nl-BE"/>
        </w:rPr>
      </w:pPr>
    </w:p>
    <w:p w14:paraId="39616212" w14:textId="77777777" w:rsidR="00D94F4B" w:rsidRDefault="00D94F4B" w:rsidP="008E7553">
      <w:pPr>
        <w:rPr>
          <w:noProof/>
          <w:lang w:eastAsia="nl-BE"/>
        </w:rPr>
      </w:pPr>
    </w:p>
    <w:p w14:paraId="67FC27BA" w14:textId="77777777" w:rsidR="00D94F4B" w:rsidRDefault="00D94F4B" w:rsidP="008E7553">
      <w:pPr>
        <w:rPr>
          <w:noProof/>
          <w:lang w:eastAsia="nl-BE"/>
        </w:rPr>
      </w:pPr>
    </w:p>
    <w:p w14:paraId="4F8CE695" w14:textId="77777777" w:rsidR="00D94F4B" w:rsidRDefault="00D94F4B" w:rsidP="008E7553">
      <w:pPr>
        <w:rPr>
          <w:noProof/>
          <w:lang w:eastAsia="nl-BE"/>
        </w:rPr>
      </w:pPr>
    </w:p>
    <w:p w14:paraId="6B76BE10" w14:textId="77777777" w:rsidR="00D94F4B" w:rsidRDefault="00D94F4B" w:rsidP="008E7553">
      <w:pPr>
        <w:rPr>
          <w:noProof/>
          <w:lang w:eastAsia="nl-BE"/>
        </w:rPr>
      </w:pPr>
    </w:p>
    <w:p w14:paraId="44F2D50B" w14:textId="4CC5DD6D" w:rsidR="00D94F4B" w:rsidRDefault="00D94F4B" w:rsidP="008E7553">
      <w:pPr>
        <w:rPr>
          <w:noProof/>
          <w:lang w:eastAsia="nl-BE"/>
        </w:rPr>
      </w:pPr>
      <w:r>
        <w:rPr>
          <w:noProof/>
          <w:lang w:eastAsia="nl-BE"/>
        </w:rPr>
        <w:drawing>
          <wp:anchor distT="0" distB="0" distL="114300" distR="114300" simplePos="0" relativeHeight="251661312" behindDoc="0" locked="0" layoutInCell="1" allowOverlap="1" wp14:anchorId="54FFB7A9" wp14:editId="4224E60A">
            <wp:simplePos x="0" y="0"/>
            <wp:positionH relativeFrom="margin">
              <wp:align>right</wp:align>
            </wp:positionH>
            <wp:positionV relativeFrom="paragraph">
              <wp:posOffset>0</wp:posOffset>
            </wp:positionV>
            <wp:extent cx="5760720" cy="6311054"/>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t="32540" r="63625" b="3703"/>
                    <a:stretch/>
                  </pic:blipFill>
                  <pic:spPr bwMode="auto">
                    <a:xfrm>
                      <a:off x="0" y="0"/>
                      <a:ext cx="5760720" cy="6311054"/>
                    </a:xfrm>
                    <a:prstGeom prst="rect">
                      <a:avLst/>
                    </a:prstGeom>
                    <a:ln>
                      <a:noFill/>
                    </a:ln>
                    <a:extLst>
                      <a:ext uri="{53640926-AAD7-44D8-BBD7-CCE9431645EC}">
                        <a14:shadowObscured xmlns:a14="http://schemas.microsoft.com/office/drawing/2010/main"/>
                      </a:ext>
                    </a:extLst>
                  </pic:spPr>
                </pic:pic>
              </a:graphicData>
            </a:graphic>
          </wp:anchor>
        </w:drawing>
      </w:r>
    </w:p>
    <w:p w14:paraId="32E3DF6A" w14:textId="0D6A943F" w:rsidR="00D94F4B" w:rsidRDefault="00D94F4B" w:rsidP="008E7553">
      <w:pPr>
        <w:rPr>
          <w:noProof/>
          <w:lang w:eastAsia="nl-BE"/>
        </w:rPr>
      </w:pPr>
    </w:p>
    <w:p w14:paraId="6AFEA5DE" w14:textId="07453BE9" w:rsidR="00D94F4B" w:rsidRDefault="00D94F4B" w:rsidP="008E7553">
      <w:pPr>
        <w:rPr>
          <w:noProof/>
          <w:lang w:eastAsia="nl-BE"/>
        </w:rPr>
      </w:pPr>
    </w:p>
    <w:p w14:paraId="462E36FA" w14:textId="14B282D3" w:rsidR="00D94F4B" w:rsidRDefault="00D94F4B" w:rsidP="008E7553">
      <w:pPr>
        <w:rPr>
          <w:noProof/>
          <w:lang w:eastAsia="nl-BE"/>
        </w:rPr>
      </w:pPr>
    </w:p>
    <w:p w14:paraId="1C99EA06" w14:textId="77777777" w:rsidR="00D94F4B" w:rsidRDefault="00D94F4B" w:rsidP="008E7553">
      <w:pPr>
        <w:rPr>
          <w:noProof/>
          <w:lang w:eastAsia="nl-BE"/>
        </w:rPr>
      </w:pPr>
    </w:p>
    <w:p w14:paraId="4B189207" w14:textId="77777777" w:rsidR="00D94F4B" w:rsidRDefault="00D94F4B" w:rsidP="008E7553">
      <w:pPr>
        <w:rPr>
          <w:noProof/>
          <w:lang w:eastAsia="nl-BE"/>
        </w:rPr>
      </w:pPr>
    </w:p>
    <w:p w14:paraId="08A6FED9" w14:textId="77777777" w:rsidR="00D94F4B" w:rsidRDefault="00D94F4B" w:rsidP="008E7553">
      <w:pPr>
        <w:rPr>
          <w:noProof/>
          <w:lang w:eastAsia="nl-BE"/>
        </w:rPr>
      </w:pPr>
    </w:p>
    <w:p w14:paraId="098B7851" w14:textId="77777777" w:rsidR="00D94F4B" w:rsidRDefault="00D94F4B" w:rsidP="008E7553">
      <w:pPr>
        <w:rPr>
          <w:noProof/>
          <w:lang w:eastAsia="nl-BE"/>
        </w:rPr>
      </w:pPr>
    </w:p>
    <w:p w14:paraId="469378B8" w14:textId="77777777" w:rsidR="00D94F4B" w:rsidRDefault="00D94F4B" w:rsidP="008E7553">
      <w:pPr>
        <w:rPr>
          <w:noProof/>
          <w:lang w:eastAsia="nl-BE"/>
        </w:rPr>
      </w:pPr>
    </w:p>
    <w:p w14:paraId="228AF4A6" w14:textId="77777777" w:rsidR="00D94F4B" w:rsidRDefault="00D94F4B" w:rsidP="008E7553">
      <w:pPr>
        <w:rPr>
          <w:noProof/>
          <w:lang w:eastAsia="nl-BE"/>
        </w:rPr>
      </w:pPr>
    </w:p>
    <w:p w14:paraId="47D85AEC" w14:textId="77777777" w:rsidR="00D94F4B" w:rsidRDefault="00D94F4B" w:rsidP="008E7553">
      <w:pPr>
        <w:rPr>
          <w:noProof/>
          <w:lang w:eastAsia="nl-BE"/>
        </w:rPr>
      </w:pPr>
    </w:p>
    <w:p w14:paraId="5224E8AC" w14:textId="77777777" w:rsidR="00D94F4B" w:rsidRDefault="00D94F4B" w:rsidP="008E7553">
      <w:pPr>
        <w:rPr>
          <w:noProof/>
          <w:lang w:eastAsia="nl-BE"/>
        </w:rPr>
      </w:pPr>
    </w:p>
    <w:p w14:paraId="6CFEFFA0" w14:textId="77777777" w:rsidR="00D94F4B" w:rsidRDefault="00D94F4B" w:rsidP="008E7553">
      <w:pPr>
        <w:rPr>
          <w:noProof/>
          <w:lang w:eastAsia="nl-BE"/>
        </w:rPr>
      </w:pPr>
    </w:p>
    <w:p w14:paraId="0DA1819B" w14:textId="77777777" w:rsidR="00D94F4B" w:rsidRDefault="00D94F4B" w:rsidP="008E7553">
      <w:pPr>
        <w:rPr>
          <w:noProof/>
          <w:lang w:eastAsia="nl-BE"/>
        </w:rPr>
      </w:pPr>
    </w:p>
    <w:p w14:paraId="07F5E11E" w14:textId="77777777" w:rsidR="00D94F4B" w:rsidRDefault="00D94F4B" w:rsidP="008E7553">
      <w:pPr>
        <w:rPr>
          <w:noProof/>
          <w:lang w:eastAsia="nl-BE"/>
        </w:rPr>
      </w:pPr>
    </w:p>
    <w:p w14:paraId="7EC9EC26" w14:textId="77777777" w:rsidR="00D94F4B" w:rsidRDefault="00D94F4B" w:rsidP="008E7553">
      <w:pPr>
        <w:rPr>
          <w:noProof/>
          <w:lang w:eastAsia="nl-BE"/>
        </w:rPr>
      </w:pPr>
    </w:p>
    <w:p w14:paraId="56220541" w14:textId="70385E0D" w:rsidR="00D94F4B" w:rsidRDefault="00D94F4B" w:rsidP="00D94F4B">
      <w:pPr>
        <w:pStyle w:val="Kop4"/>
        <w:rPr>
          <w:i w:val="0"/>
        </w:rPr>
      </w:pPr>
      <w:bookmarkStart w:id="18" w:name="_Toc496609951"/>
      <w:r>
        <w:rPr>
          <w:i w:val="0"/>
        </w:rPr>
        <w:t>Bijlage 3</w:t>
      </w:r>
      <w:r w:rsidRPr="00155700">
        <w:rPr>
          <w:i w:val="0"/>
        </w:rPr>
        <w:t xml:space="preserve"> : </w:t>
      </w:r>
      <w:r>
        <w:rPr>
          <w:i w:val="0"/>
        </w:rPr>
        <w:t>Bewijs geleverd werd</w:t>
      </w:r>
      <w:bookmarkEnd w:id="18"/>
    </w:p>
    <w:p w14:paraId="6AE79606" w14:textId="77777777" w:rsidR="00D94F4B" w:rsidRDefault="00D94F4B" w:rsidP="008E7553">
      <w:pPr>
        <w:rPr>
          <w:noProof/>
          <w:lang w:eastAsia="nl-BE"/>
        </w:rPr>
      </w:pPr>
    </w:p>
    <w:p w14:paraId="51734FA0" w14:textId="2408038B" w:rsidR="00D94F4B" w:rsidRDefault="00D94F4B" w:rsidP="008E7553">
      <w:pPr>
        <w:rPr>
          <w:noProof/>
          <w:lang w:eastAsia="nl-BE"/>
        </w:rPr>
      </w:pPr>
    </w:p>
    <w:p w14:paraId="4FC2993F" w14:textId="627CB1B4" w:rsidR="00D94F4B" w:rsidRDefault="00D94F4B" w:rsidP="008E7553">
      <w:pPr>
        <w:rPr>
          <w:noProof/>
          <w:lang w:eastAsia="nl-BE"/>
        </w:rPr>
      </w:pPr>
      <w:r>
        <w:rPr>
          <w:b/>
          <w:noProof/>
          <w:sz w:val="36"/>
          <w:szCs w:val="36"/>
          <w:lang w:eastAsia="nl-BE"/>
        </w:rPr>
        <w:drawing>
          <wp:anchor distT="0" distB="0" distL="114300" distR="114300" simplePos="0" relativeHeight="251663360" behindDoc="0" locked="0" layoutInCell="1" allowOverlap="1" wp14:anchorId="5BD7FF1E" wp14:editId="0A903129">
            <wp:simplePos x="0" y="0"/>
            <wp:positionH relativeFrom="margin">
              <wp:align>left</wp:align>
            </wp:positionH>
            <wp:positionV relativeFrom="margin">
              <wp:posOffset>495300</wp:posOffset>
            </wp:positionV>
            <wp:extent cx="1581150" cy="1581150"/>
            <wp:effectExtent l="0" t="0" r="0" b="0"/>
            <wp:wrapSquare wrapText="bothSides"/>
            <wp:docPr id="2" name="Afbeelding 2" descr="1 rgb elektron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1 rgb elektronisch.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62FC91" w14:textId="0D104F85" w:rsidR="00D94F4B" w:rsidRDefault="00D94F4B" w:rsidP="00D94F4B">
      <w:pPr>
        <w:rPr>
          <w:b/>
          <w:sz w:val="36"/>
          <w:szCs w:val="36"/>
        </w:rPr>
      </w:pPr>
    </w:p>
    <w:p w14:paraId="3AD6407B" w14:textId="77777777" w:rsidR="00D94F4B" w:rsidRDefault="00D94F4B" w:rsidP="00D94F4B">
      <w:pPr>
        <w:rPr>
          <w:b/>
          <w:sz w:val="36"/>
          <w:szCs w:val="36"/>
        </w:rPr>
      </w:pPr>
      <w:r w:rsidRPr="00B62331">
        <w:rPr>
          <w:b/>
          <w:sz w:val="36"/>
          <w:szCs w:val="36"/>
        </w:rPr>
        <w:t>BEWIJS GELEVERD WERK</w:t>
      </w:r>
    </w:p>
    <w:p w14:paraId="587FF1E9" w14:textId="48747B1C" w:rsidR="00D94F4B" w:rsidRPr="00B62331" w:rsidRDefault="00D94F4B" w:rsidP="00D94F4B">
      <w:pPr>
        <w:rPr>
          <w:b/>
          <w:sz w:val="36"/>
          <w:szCs w:val="36"/>
        </w:rPr>
      </w:pPr>
      <w:r>
        <w:rPr>
          <w:b/>
          <w:sz w:val="36"/>
          <w:szCs w:val="36"/>
        </w:rPr>
        <w:t xml:space="preserve"> </w:t>
      </w:r>
    </w:p>
    <w:p w14:paraId="3F704A11" w14:textId="77777777" w:rsidR="00D94F4B" w:rsidRDefault="00D94F4B" w:rsidP="00D94F4B">
      <w:pPr>
        <w:rPr>
          <w:b/>
          <w:szCs w:val="28"/>
        </w:rPr>
      </w:pPr>
      <w:r w:rsidRPr="00D94F4B">
        <w:rPr>
          <w:b/>
          <w:szCs w:val="28"/>
        </w:rPr>
        <w:t>PROJECT: BHO 2016 Ongevallen in de privésfeer R3/2</w:t>
      </w:r>
    </w:p>
    <w:p w14:paraId="37A3C580" w14:textId="77777777" w:rsidR="00D94F4B" w:rsidRDefault="00D94F4B" w:rsidP="00D94F4B">
      <w:pPr>
        <w:rPr>
          <w:b/>
          <w:szCs w:val="28"/>
        </w:rPr>
      </w:pPr>
    </w:p>
    <w:p w14:paraId="20DCA1A9" w14:textId="77777777" w:rsidR="00D94F4B" w:rsidRPr="00D94F4B" w:rsidRDefault="00D94F4B" w:rsidP="00D94F4B">
      <w:pPr>
        <w:rPr>
          <w:b/>
          <w:szCs w:val="28"/>
        </w:rPr>
      </w:pPr>
    </w:p>
    <w:p w14:paraId="51D64085" w14:textId="77777777" w:rsidR="00D94F4B" w:rsidRDefault="00D94F4B" w:rsidP="00D94F4B">
      <w:pPr>
        <w:pBdr>
          <w:bottom w:val="single" w:sz="4" w:space="1" w:color="auto"/>
        </w:pBdr>
      </w:pPr>
    </w:p>
    <w:p w14:paraId="2376200F" w14:textId="77777777" w:rsidR="00D94F4B" w:rsidRDefault="00D94F4B" w:rsidP="00D94F4B"/>
    <w:p w14:paraId="09955423" w14:textId="77777777" w:rsidR="00D94F4B" w:rsidRDefault="00D94F4B" w:rsidP="00D94F4B"/>
    <w:p w14:paraId="40C9852D" w14:textId="77777777" w:rsidR="00D94F4B" w:rsidRDefault="00D94F4B" w:rsidP="00D94F4B"/>
    <w:p w14:paraId="05B8AEF4" w14:textId="77777777" w:rsidR="00D94F4B" w:rsidRDefault="00D94F4B" w:rsidP="00D94F4B">
      <w:pPr>
        <w:spacing w:line="360" w:lineRule="auto"/>
        <w:rPr>
          <w:b/>
          <w:sz w:val="28"/>
          <w:szCs w:val="28"/>
        </w:rPr>
      </w:pPr>
      <w:r w:rsidRPr="00B62331">
        <w:rPr>
          <w:b/>
          <w:sz w:val="28"/>
          <w:szCs w:val="28"/>
        </w:rPr>
        <w:t>Naam:</w:t>
      </w:r>
      <w:r>
        <w:rPr>
          <w:b/>
          <w:sz w:val="28"/>
          <w:szCs w:val="28"/>
        </w:rPr>
        <w:t xml:space="preserve"> </w:t>
      </w:r>
    </w:p>
    <w:p w14:paraId="191C6F68" w14:textId="77777777" w:rsidR="00D94F4B" w:rsidRDefault="00D94F4B" w:rsidP="00D94F4B">
      <w:pPr>
        <w:spacing w:line="360" w:lineRule="auto"/>
        <w:rPr>
          <w:b/>
          <w:sz w:val="28"/>
          <w:szCs w:val="28"/>
        </w:rPr>
      </w:pPr>
      <w:r w:rsidRPr="00B62331">
        <w:rPr>
          <w:b/>
          <w:sz w:val="28"/>
          <w:szCs w:val="28"/>
        </w:rPr>
        <w:t>Adres:</w:t>
      </w:r>
      <w:r>
        <w:rPr>
          <w:b/>
          <w:sz w:val="28"/>
          <w:szCs w:val="28"/>
        </w:rPr>
        <w:t xml:space="preserve"> </w:t>
      </w:r>
    </w:p>
    <w:p w14:paraId="72EA9510" w14:textId="77777777" w:rsidR="00D94F4B" w:rsidRPr="00B62331" w:rsidRDefault="00D94F4B" w:rsidP="00D94F4B">
      <w:pPr>
        <w:spacing w:line="360" w:lineRule="auto"/>
        <w:rPr>
          <w:b/>
          <w:sz w:val="28"/>
          <w:szCs w:val="28"/>
        </w:rPr>
      </w:pPr>
      <w:r w:rsidRPr="00B62331">
        <w:rPr>
          <w:b/>
          <w:sz w:val="28"/>
          <w:szCs w:val="28"/>
        </w:rPr>
        <w:t>Rekeningnummer:</w:t>
      </w:r>
      <w:r>
        <w:rPr>
          <w:b/>
          <w:sz w:val="28"/>
          <w:szCs w:val="28"/>
        </w:rPr>
        <w:t xml:space="preserve"> </w:t>
      </w:r>
    </w:p>
    <w:p w14:paraId="2C656E11" w14:textId="2952F6F1" w:rsidR="00D94F4B" w:rsidRDefault="00D94F4B" w:rsidP="00D94F4B">
      <w:pPr>
        <w:pStyle w:val="Lijstalinea"/>
        <w:spacing w:line="360" w:lineRule="auto"/>
        <w:ind w:left="0"/>
        <w:rPr>
          <w:b/>
          <w:sz w:val="28"/>
          <w:szCs w:val="28"/>
        </w:rPr>
      </w:pPr>
      <w:r w:rsidRPr="002921AE">
        <w:rPr>
          <w:b/>
          <w:sz w:val="28"/>
          <w:szCs w:val="28"/>
          <w:u w:val="single"/>
        </w:rPr>
        <w:t>Gepresteerd werk:</w:t>
      </w:r>
      <w:r>
        <w:rPr>
          <w:b/>
          <w:sz w:val="28"/>
          <w:szCs w:val="28"/>
        </w:rPr>
        <w:t xml:space="preserve"> Begeleiding LOK Val- en Fractuurpreventie</w:t>
      </w:r>
    </w:p>
    <w:p w14:paraId="4A3C4157" w14:textId="77777777" w:rsidR="00D94F4B" w:rsidRDefault="00D94F4B" w:rsidP="00D94F4B">
      <w:pPr>
        <w:pStyle w:val="Lijstalinea"/>
        <w:spacing w:line="360" w:lineRule="auto"/>
        <w:ind w:left="0"/>
        <w:rPr>
          <w:b/>
          <w:sz w:val="28"/>
          <w:szCs w:val="28"/>
        </w:rPr>
      </w:pPr>
    </w:p>
    <w:p w14:paraId="04A3852B" w14:textId="693EAA81" w:rsidR="00D94F4B" w:rsidRDefault="00D94F4B" w:rsidP="00D94F4B">
      <w:pPr>
        <w:pStyle w:val="Lijstalinea"/>
        <w:spacing w:line="360" w:lineRule="auto"/>
        <w:ind w:left="0"/>
        <w:rPr>
          <w:b/>
          <w:sz w:val="28"/>
          <w:szCs w:val="28"/>
        </w:rPr>
      </w:pPr>
      <w:r>
        <w:rPr>
          <w:b/>
          <w:sz w:val="28"/>
          <w:szCs w:val="28"/>
        </w:rPr>
        <w:t>Op …../…../2016 te …………………………………………………………………………………..</w:t>
      </w:r>
    </w:p>
    <w:p w14:paraId="10387EF1" w14:textId="77777777" w:rsidR="00D94F4B" w:rsidRDefault="00D94F4B" w:rsidP="00D94F4B">
      <w:pPr>
        <w:pStyle w:val="Lijstalinea"/>
        <w:spacing w:line="360" w:lineRule="auto"/>
        <w:ind w:left="0"/>
        <w:rPr>
          <w:b/>
          <w:sz w:val="28"/>
          <w:szCs w:val="28"/>
        </w:rPr>
      </w:pPr>
      <w:r>
        <w:rPr>
          <w:b/>
          <w:sz w:val="28"/>
          <w:szCs w:val="28"/>
        </w:rPr>
        <w:t>(Nummer of naam van de LOK)</w:t>
      </w:r>
    </w:p>
    <w:p w14:paraId="626A9F7E" w14:textId="77777777" w:rsidR="00D94F4B" w:rsidRDefault="00D94F4B" w:rsidP="00D94F4B">
      <w:pPr>
        <w:pStyle w:val="Lijstalinea"/>
        <w:spacing w:line="360" w:lineRule="auto"/>
        <w:ind w:left="0"/>
        <w:rPr>
          <w:b/>
          <w:sz w:val="28"/>
          <w:szCs w:val="28"/>
        </w:rPr>
      </w:pPr>
    </w:p>
    <w:p w14:paraId="2F758A9A" w14:textId="77777777" w:rsidR="00D94F4B" w:rsidRDefault="00D94F4B" w:rsidP="00D94F4B">
      <w:pPr>
        <w:pStyle w:val="Lijstalinea"/>
        <w:ind w:left="0"/>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D94F4B" w:rsidRPr="00B62331" w14:paraId="23D872EA" w14:textId="77777777" w:rsidTr="007C339A">
        <w:trPr>
          <w:trHeight w:val="677"/>
        </w:trPr>
        <w:tc>
          <w:tcPr>
            <w:tcW w:w="9212" w:type="dxa"/>
          </w:tcPr>
          <w:p w14:paraId="4B530A04" w14:textId="77777777" w:rsidR="00D94F4B" w:rsidRPr="00B62331" w:rsidRDefault="00D94F4B" w:rsidP="007C339A">
            <w:pPr>
              <w:rPr>
                <w:b/>
                <w:sz w:val="28"/>
                <w:szCs w:val="28"/>
              </w:rPr>
            </w:pPr>
          </w:p>
          <w:p w14:paraId="4BB40DA6" w14:textId="5FA532D1" w:rsidR="00D94F4B" w:rsidRPr="00D11FD0" w:rsidRDefault="00D94F4B" w:rsidP="007C339A">
            <w:pPr>
              <w:rPr>
                <w:sz w:val="28"/>
                <w:szCs w:val="28"/>
              </w:rPr>
            </w:pPr>
            <w:r>
              <w:rPr>
                <w:b/>
                <w:sz w:val="28"/>
                <w:szCs w:val="28"/>
              </w:rPr>
              <w:t>Vergoeding: 250 Euro</w:t>
            </w:r>
          </w:p>
          <w:p w14:paraId="557C7D1C" w14:textId="77777777" w:rsidR="00D94F4B" w:rsidRPr="00B62331" w:rsidRDefault="00D94F4B" w:rsidP="007C339A">
            <w:pPr>
              <w:rPr>
                <w:b/>
                <w:sz w:val="28"/>
                <w:szCs w:val="28"/>
              </w:rPr>
            </w:pPr>
          </w:p>
        </w:tc>
      </w:tr>
    </w:tbl>
    <w:p w14:paraId="41BD4962" w14:textId="77777777" w:rsidR="00D94F4B" w:rsidRDefault="00D94F4B" w:rsidP="00D94F4B">
      <w:pPr>
        <w:rPr>
          <w:b/>
          <w:sz w:val="28"/>
          <w:szCs w:val="28"/>
        </w:rPr>
      </w:pPr>
    </w:p>
    <w:p w14:paraId="15B50E4B" w14:textId="77777777" w:rsidR="00D94F4B" w:rsidRDefault="00D94F4B" w:rsidP="00D94F4B">
      <w:pPr>
        <w:rPr>
          <w:b/>
          <w:sz w:val="28"/>
          <w:szCs w:val="28"/>
        </w:rPr>
      </w:pPr>
      <w:r>
        <w:rPr>
          <w:b/>
          <w:sz w:val="28"/>
          <w:szCs w:val="28"/>
        </w:rPr>
        <w:t xml:space="preserve">Voor akkoord (datum &amp; handtekening), </w:t>
      </w:r>
    </w:p>
    <w:p w14:paraId="5F9B5F5B" w14:textId="77777777" w:rsidR="00D94F4B" w:rsidRDefault="00D94F4B" w:rsidP="00D94F4B">
      <w:pPr>
        <w:rPr>
          <w:b/>
          <w:sz w:val="28"/>
          <w:szCs w:val="28"/>
        </w:rPr>
      </w:pPr>
    </w:p>
    <w:p w14:paraId="66A60152" w14:textId="77777777" w:rsidR="00D94F4B" w:rsidRDefault="00D94F4B" w:rsidP="00D94F4B">
      <w:pPr>
        <w:rPr>
          <w:b/>
          <w:sz w:val="28"/>
          <w:szCs w:val="28"/>
        </w:rPr>
      </w:pPr>
    </w:p>
    <w:p w14:paraId="098D89C6" w14:textId="77777777" w:rsidR="00D94F4B" w:rsidRDefault="00D94F4B" w:rsidP="00D94F4B">
      <w:pPr>
        <w:rPr>
          <w:b/>
          <w:sz w:val="28"/>
          <w:szCs w:val="28"/>
        </w:rPr>
      </w:pPr>
    </w:p>
    <w:p w14:paraId="5DF216FB" w14:textId="77777777" w:rsidR="00D94F4B" w:rsidRDefault="00D94F4B" w:rsidP="00D94F4B">
      <w:pPr>
        <w:rPr>
          <w:b/>
          <w:sz w:val="28"/>
          <w:szCs w:val="28"/>
        </w:rPr>
      </w:pPr>
    </w:p>
    <w:p w14:paraId="2B687CD1" w14:textId="77777777" w:rsidR="00D94F4B" w:rsidRDefault="00D94F4B" w:rsidP="00D94F4B">
      <w:pPr>
        <w:rPr>
          <w:b/>
          <w:sz w:val="28"/>
          <w:szCs w:val="28"/>
        </w:rPr>
      </w:pPr>
      <w:r>
        <w:rPr>
          <w:b/>
          <w:sz w:val="28"/>
          <w:szCs w:val="28"/>
        </w:rPr>
        <w:t>Akkoord voor ontvangst</w:t>
      </w:r>
    </w:p>
    <w:p w14:paraId="62892B66" w14:textId="77777777" w:rsidR="00D94F4B" w:rsidRDefault="00D94F4B" w:rsidP="00D94F4B">
      <w:pPr>
        <w:rPr>
          <w:b/>
          <w:sz w:val="28"/>
          <w:szCs w:val="28"/>
        </w:rPr>
      </w:pPr>
    </w:p>
    <w:p w14:paraId="4352E137" w14:textId="7892DEF1" w:rsidR="00D94F4B" w:rsidRPr="00927A04" w:rsidRDefault="00D94F4B" w:rsidP="00D94F4B">
      <w:pPr>
        <w:rPr>
          <w:b/>
          <w:sz w:val="20"/>
          <w:szCs w:val="20"/>
        </w:rPr>
      </w:pPr>
      <w:r w:rsidRPr="00927A04">
        <w:rPr>
          <w:b/>
          <w:sz w:val="20"/>
          <w:szCs w:val="20"/>
          <w:highlight w:val="lightGray"/>
        </w:rPr>
        <w:t>Gelieve het origineel binnen de 30 dagen na activiteit ingevuld en ondertekend terug te bezorgen aan:</w:t>
      </w:r>
    </w:p>
    <w:p w14:paraId="5D96C9CE" w14:textId="77777777" w:rsidR="00D94F4B" w:rsidRPr="00D94F4B" w:rsidRDefault="00D94F4B" w:rsidP="00D94F4B">
      <w:pPr>
        <w:ind w:left="142"/>
        <w:rPr>
          <w:sz w:val="20"/>
          <w:szCs w:val="20"/>
        </w:rPr>
      </w:pPr>
      <w:r w:rsidRPr="00D94F4B">
        <w:rPr>
          <w:sz w:val="20"/>
          <w:szCs w:val="20"/>
        </w:rPr>
        <w:t>Domus Medica vzw</w:t>
      </w:r>
    </w:p>
    <w:p w14:paraId="7CC8C0F8" w14:textId="77777777" w:rsidR="00D94F4B" w:rsidRPr="00D94F4B" w:rsidRDefault="00D94F4B" w:rsidP="00D94F4B">
      <w:pPr>
        <w:ind w:left="142"/>
        <w:rPr>
          <w:sz w:val="20"/>
          <w:szCs w:val="20"/>
        </w:rPr>
      </w:pPr>
      <w:proofErr w:type="spellStart"/>
      <w:r w:rsidRPr="00D94F4B">
        <w:rPr>
          <w:sz w:val="20"/>
          <w:szCs w:val="20"/>
        </w:rPr>
        <w:t>Tav</w:t>
      </w:r>
      <w:proofErr w:type="spellEnd"/>
      <w:r w:rsidRPr="00D94F4B">
        <w:rPr>
          <w:sz w:val="20"/>
          <w:szCs w:val="20"/>
        </w:rPr>
        <w:t xml:space="preserve"> Heidi Huysmans</w:t>
      </w:r>
    </w:p>
    <w:p w14:paraId="3C9FE1D4" w14:textId="77777777" w:rsidR="00D94F4B" w:rsidRPr="00D94F4B" w:rsidRDefault="00D94F4B" w:rsidP="00D94F4B">
      <w:pPr>
        <w:ind w:left="142"/>
        <w:rPr>
          <w:sz w:val="20"/>
          <w:szCs w:val="20"/>
        </w:rPr>
      </w:pPr>
      <w:r w:rsidRPr="00D94F4B">
        <w:rPr>
          <w:sz w:val="20"/>
          <w:szCs w:val="20"/>
        </w:rPr>
        <w:t>Lange Leemstraat 187</w:t>
      </w:r>
    </w:p>
    <w:p w14:paraId="5CA7660B" w14:textId="77777777" w:rsidR="00D94F4B" w:rsidRPr="00D94F4B" w:rsidRDefault="00D94F4B" w:rsidP="00D94F4B">
      <w:pPr>
        <w:ind w:left="142"/>
        <w:rPr>
          <w:sz w:val="20"/>
          <w:szCs w:val="20"/>
        </w:rPr>
      </w:pPr>
      <w:r w:rsidRPr="00D94F4B">
        <w:rPr>
          <w:sz w:val="20"/>
          <w:szCs w:val="20"/>
        </w:rPr>
        <w:t>2018 Antwerpen</w:t>
      </w:r>
    </w:p>
    <w:p w14:paraId="1D02A0A5" w14:textId="77777777" w:rsidR="00D94F4B" w:rsidRPr="00D94F4B" w:rsidRDefault="00D94F4B" w:rsidP="00D94F4B">
      <w:pPr>
        <w:ind w:left="142"/>
        <w:rPr>
          <w:color w:val="2E74B5"/>
          <w:sz w:val="20"/>
          <w:szCs w:val="20"/>
        </w:rPr>
      </w:pPr>
      <w:r w:rsidRPr="00D94F4B">
        <w:rPr>
          <w:color w:val="2E74B5"/>
          <w:sz w:val="20"/>
          <w:szCs w:val="20"/>
        </w:rPr>
        <w:t>Heidi.huysmans@domusmedica.be</w:t>
      </w:r>
    </w:p>
    <w:sectPr w:rsidR="00D94F4B" w:rsidRPr="00D94F4B" w:rsidSect="00337A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5A905" w14:textId="77777777" w:rsidR="00337A9E" w:rsidRDefault="00CE4723">
      <w:r>
        <w:separator/>
      </w:r>
    </w:p>
  </w:endnote>
  <w:endnote w:type="continuationSeparator" w:id="0">
    <w:p w14:paraId="7E31AE75" w14:textId="77777777" w:rsidR="00337A9E" w:rsidRDefault="00CE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857D6" w14:textId="77777777" w:rsidR="00D17773" w:rsidRDefault="00337A9E">
    <w:pPr>
      <w:pStyle w:val="Voettekst"/>
      <w:framePr w:wrap="around" w:vAnchor="text" w:hAnchor="margin" w:xAlign="center" w:y="1"/>
      <w:rPr>
        <w:rStyle w:val="Paginanummer"/>
      </w:rPr>
    </w:pPr>
    <w:r>
      <w:rPr>
        <w:rStyle w:val="Paginanummer"/>
      </w:rPr>
      <w:fldChar w:fldCharType="begin"/>
    </w:r>
    <w:r w:rsidR="00D17773">
      <w:rPr>
        <w:rStyle w:val="Paginanummer"/>
      </w:rPr>
      <w:instrText xml:space="preserve">PAGE  </w:instrText>
    </w:r>
    <w:r>
      <w:rPr>
        <w:rStyle w:val="Paginanummer"/>
      </w:rPr>
      <w:fldChar w:fldCharType="separate"/>
    </w:r>
    <w:r w:rsidR="00691AC2">
      <w:rPr>
        <w:rStyle w:val="Paginanummer"/>
        <w:noProof/>
      </w:rPr>
      <w:t>3</w:t>
    </w:r>
    <w:r>
      <w:rPr>
        <w:rStyle w:val="Paginanummer"/>
      </w:rPr>
      <w:fldChar w:fldCharType="end"/>
    </w:r>
  </w:p>
  <w:p w14:paraId="33EE6131" w14:textId="77777777" w:rsidR="00D17773" w:rsidRDefault="00D1777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2D16D" w14:textId="77777777" w:rsidR="00D17773" w:rsidRDefault="00337A9E">
    <w:pPr>
      <w:pStyle w:val="Voettekst"/>
      <w:framePr w:wrap="around" w:vAnchor="text" w:hAnchor="margin" w:xAlign="center" w:y="1"/>
      <w:rPr>
        <w:rStyle w:val="Paginanummer"/>
      </w:rPr>
    </w:pPr>
    <w:r>
      <w:rPr>
        <w:rStyle w:val="Paginanummer"/>
      </w:rPr>
      <w:fldChar w:fldCharType="begin"/>
    </w:r>
    <w:r w:rsidR="00D17773">
      <w:rPr>
        <w:rStyle w:val="Paginanummer"/>
      </w:rPr>
      <w:instrText xml:space="preserve">PAGE  </w:instrText>
    </w:r>
    <w:r>
      <w:rPr>
        <w:rStyle w:val="Paginanummer"/>
      </w:rPr>
      <w:fldChar w:fldCharType="separate"/>
    </w:r>
    <w:r w:rsidR="00497AA8">
      <w:rPr>
        <w:rStyle w:val="Paginanummer"/>
        <w:noProof/>
      </w:rPr>
      <w:t>5</w:t>
    </w:r>
    <w:r>
      <w:rPr>
        <w:rStyle w:val="Paginanummer"/>
      </w:rPr>
      <w:fldChar w:fldCharType="end"/>
    </w:r>
  </w:p>
  <w:p w14:paraId="2E08EF55" w14:textId="77777777" w:rsidR="00D17773" w:rsidRDefault="00D1777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D7E59" w14:textId="77777777" w:rsidR="00337A9E" w:rsidRDefault="00CE4723">
      <w:r>
        <w:separator/>
      </w:r>
    </w:p>
  </w:footnote>
  <w:footnote w:type="continuationSeparator" w:id="0">
    <w:p w14:paraId="58541B84" w14:textId="77777777" w:rsidR="00337A9E" w:rsidRDefault="00CE4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62180"/>
    <w:multiLevelType w:val="hybridMultilevel"/>
    <w:tmpl w:val="B9FA38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32A115A"/>
    <w:multiLevelType w:val="hybridMultilevel"/>
    <w:tmpl w:val="C0FAE81C"/>
    <w:lvl w:ilvl="0" w:tplc="1F5A122E">
      <w:start w:val="1"/>
      <w:numFmt w:val="bullet"/>
      <w:lvlText w:val="•"/>
      <w:lvlJc w:val="left"/>
      <w:pPr>
        <w:tabs>
          <w:tab w:val="num" w:pos="720"/>
        </w:tabs>
        <w:ind w:left="720" w:hanging="360"/>
      </w:pPr>
      <w:rPr>
        <w:rFonts w:ascii="Arial" w:hAnsi="Arial" w:hint="default"/>
      </w:rPr>
    </w:lvl>
    <w:lvl w:ilvl="1" w:tplc="B02889A2" w:tentative="1">
      <w:start w:val="1"/>
      <w:numFmt w:val="bullet"/>
      <w:lvlText w:val="•"/>
      <w:lvlJc w:val="left"/>
      <w:pPr>
        <w:tabs>
          <w:tab w:val="num" w:pos="1440"/>
        </w:tabs>
        <w:ind w:left="1440" w:hanging="360"/>
      </w:pPr>
      <w:rPr>
        <w:rFonts w:ascii="Arial" w:hAnsi="Arial" w:hint="default"/>
      </w:rPr>
    </w:lvl>
    <w:lvl w:ilvl="2" w:tplc="A7420B62">
      <w:start w:val="1"/>
      <w:numFmt w:val="bullet"/>
      <w:lvlText w:val="•"/>
      <w:lvlJc w:val="left"/>
      <w:pPr>
        <w:tabs>
          <w:tab w:val="num" w:pos="2160"/>
        </w:tabs>
        <w:ind w:left="2160" w:hanging="360"/>
      </w:pPr>
      <w:rPr>
        <w:rFonts w:ascii="Arial" w:hAnsi="Arial" w:hint="default"/>
      </w:rPr>
    </w:lvl>
    <w:lvl w:ilvl="3" w:tplc="2BAA8B0E" w:tentative="1">
      <w:start w:val="1"/>
      <w:numFmt w:val="bullet"/>
      <w:lvlText w:val="•"/>
      <w:lvlJc w:val="left"/>
      <w:pPr>
        <w:tabs>
          <w:tab w:val="num" w:pos="2880"/>
        </w:tabs>
        <w:ind w:left="2880" w:hanging="360"/>
      </w:pPr>
      <w:rPr>
        <w:rFonts w:ascii="Arial" w:hAnsi="Arial" w:hint="default"/>
      </w:rPr>
    </w:lvl>
    <w:lvl w:ilvl="4" w:tplc="01741522" w:tentative="1">
      <w:start w:val="1"/>
      <w:numFmt w:val="bullet"/>
      <w:lvlText w:val="•"/>
      <w:lvlJc w:val="left"/>
      <w:pPr>
        <w:tabs>
          <w:tab w:val="num" w:pos="3600"/>
        </w:tabs>
        <w:ind w:left="3600" w:hanging="360"/>
      </w:pPr>
      <w:rPr>
        <w:rFonts w:ascii="Arial" w:hAnsi="Arial" w:hint="default"/>
      </w:rPr>
    </w:lvl>
    <w:lvl w:ilvl="5" w:tplc="05A4A26A" w:tentative="1">
      <w:start w:val="1"/>
      <w:numFmt w:val="bullet"/>
      <w:lvlText w:val="•"/>
      <w:lvlJc w:val="left"/>
      <w:pPr>
        <w:tabs>
          <w:tab w:val="num" w:pos="4320"/>
        </w:tabs>
        <w:ind w:left="4320" w:hanging="360"/>
      </w:pPr>
      <w:rPr>
        <w:rFonts w:ascii="Arial" w:hAnsi="Arial" w:hint="default"/>
      </w:rPr>
    </w:lvl>
    <w:lvl w:ilvl="6" w:tplc="2E9A53B2" w:tentative="1">
      <w:start w:val="1"/>
      <w:numFmt w:val="bullet"/>
      <w:lvlText w:val="•"/>
      <w:lvlJc w:val="left"/>
      <w:pPr>
        <w:tabs>
          <w:tab w:val="num" w:pos="5040"/>
        </w:tabs>
        <w:ind w:left="5040" w:hanging="360"/>
      </w:pPr>
      <w:rPr>
        <w:rFonts w:ascii="Arial" w:hAnsi="Arial" w:hint="default"/>
      </w:rPr>
    </w:lvl>
    <w:lvl w:ilvl="7" w:tplc="4A3A1096" w:tentative="1">
      <w:start w:val="1"/>
      <w:numFmt w:val="bullet"/>
      <w:lvlText w:val="•"/>
      <w:lvlJc w:val="left"/>
      <w:pPr>
        <w:tabs>
          <w:tab w:val="num" w:pos="5760"/>
        </w:tabs>
        <w:ind w:left="5760" w:hanging="360"/>
      </w:pPr>
      <w:rPr>
        <w:rFonts w:ascii="Arial" w:hAnsi="Arial" w:hint="default"/>
      </w:rPr>
    </w:lvl>
    <w:lvl w:ilvl="8" w:tplc="A2A652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2A5D33"/>
    <w:multiLevelType w:val="hybridMultilevel"/>
    <w:tmpl w:val="6C289916"/>
    <w:lvl w:ilvl="0" w:tplc="8D5A614E">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56753"/>
    <w:multiLevelType w:val="hybridMultilevel"/>
    <w:tmpl w:val="31CCA70A"/>
    <w:lvl w:ilvl="0" w:tplc="8D5A614E">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1A5EA1"/>
    <w:multiLevelType w:val="hybridMultilevel"/>
    <w:tmpl w:val="3F10B562"/>
    <w:lvl w:ilvl="0" w:tplc="1D349B34">
      <w:numFmt w:val="bullet"/>
      <w:lvlText w:val="-"/>
      <w:lvlJc w:val="left"/>
      <w:pPr>
        <w:tabs>
          <w:tab w:val="num" w:pos="737"/>
        </w:tabs>
        <w:ind w:left="737" w:hanging="377"/>
      </w:pPr>
      <w:rPr>
        <w:rFonts w:hint="default"/>
        <w:i/>
        <w:color w:val="000000"/>
        <w:sz w:val="21"/>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700741"/>
    <w:multiLevelType w:val="hybridMultilevel"/>
    <w:tmpl w:val="E2FC6868"/>
    <w:lvl w:ilvl="0" w:tplc="BEAA1BB4">
      <w:start w:val="1"/>
      <w:numFmt w:val="bullet"/>
      <w:lvlText w:val="•"/>
      <w:lvlJc w:val="left"/>
      <w:pPr>
        <w:tabs>
          <w:tab w:val="num" w:pos="720"/>
        </w:tabs>
        <w:ind w:left="720" w:hanging="360"/>
      </w:pPr>
      <w:rPr>
        <w:rFonts w:ascii="Arial" w:hAnsi="Arial" w:hint="default"/>
      </w:rPr>
    </w:lvl>
    <w:lvl w:ilvl="1" w:tplc="135275CC" w:tentative="1">
      <w:start w:val="1"/>
      <w:numFmt w:val="bullet"/>
      <w:lvlText w:val="•"/>
      <w:lvlJc w:val="left"/>
      <w:pPr>
        <w:tabs>
          <w:tab w:val="num" w:pos="1440"/>
        </w:tabs>
        <w:ind w:left="1440" w:hanging="360"/>
      </w:pPr>
      <w:rPr>
        <w:rFonts w:ascii="Arial" w:hAnsi="Arial" w:hint="default"/>
      </w:rPr>
    </w:lvl>
    <w:lvl w:ilvl="2" w:tplc="97C29852">
      <w:start w:val="1"/>
      <w:numFmt w:val="bullet"/>
      <w:lvlText w:val="•"/>
      <w:lvlJc w:val="left"/>
      <w:pPr>
        <w:tabs>
          <w:tab w:val="num" w:pos="2160"/>
        </w:tabs>
        <w:ind w:left="2160" w:hanging="360"/>
      </w:pPr>
      <w:rPr>
        <w:rFonts w:ascii="Arial" w:hAnsi="Arial" w:hint="default"/>
      </w:rPr>
    </w:lvl>
    <w:lvl w:ilvl="3" w:tplc="F78AFFBC" w:tentative="1">
      <w:start w:val="1"/>
      <w:numFmt w:val="bullet"/>
      <w:lvlText w:val="•"/>
      <w:lvlJc w:val="left"/>
      <w:pPr>
        <w:tabs>
          <w:tab w:val="num" w:pos="2880"/>
        </w:tabs>
        <w:ind w:left="2880" w:hanging="360"/>
      </w:pPr>
      <w:rPr>
        <w:rFonts w:ascii="Arial" w:hAnsi="Arial" w:hint="default"/>
      </w:rPr>
    </w:lvl>
    <w:lvl w:ilvl="4" w:tplc="7918082E" w:tentative="1">
      <w:start w:val="1"/>
      <w:numFmt w:val="bullet"/>
      <w:lvlText w:val="•"/>
      <w:lvlJc w:val="left"/>
      <w:pPr>
        <w:tabs>
          <w:tab w:val="num" w:pos="3600"/>
        </w:tabs>
        <w:ind w:left="3600" w:hanging="360"/>
      </w:pPr>
      <w:rPr>
        <w:rFonts w:ascii="Arial" w:hAnsi="Arial" w:hint="default"/>
      </w:rPr>
    </w:lvl>
    <w:lvl w:ilvl="5" w:tplc="1AA6B7C8" w:tentative="1">
      <w:start w:val="1"/>
      <w:numFmt w:val="bullet"/>
      <w:lvlText w:val="•"/>
      <w:lvlJc w:val="left"/>
      <w:pPr>
        <w:tabs>
          <w:tab w:val="num" w:pos="4320"/>
        </w:tabs>
        <w:ind w:left="4320" w:hanging="360"/>
      </w:pPr>
      <w:rPr>
        <w:rFonts w:ascii="Arial" w:hAnsi="Arial" w:hint="default"/>
      </w:rPr>
    </w:lvl>
    <w:lvl w:ilvl="6" w:tplc="02C6E2F8" w:tentative="1">
      <w:start w:val="1"/>
      <w:numFmt w:val="bullet"/>
      <w:lvlText w:val="•"/>
      <w:lvlJc w:val="left"/>
      <w:pPr>
        <w:tabs>
          <w:tab w:val="num" w:pos="5040"/>
        </w:tabs>
        <w:ind w:left="5040" w:hanging="360"/>
      </w:pPr>
      <w:rPr>
        <w:rFonts w:ascii="Arial" w:hAnsi="Arial" w:hint="default"/>
      </w:rPr>
    </w:lvl>
    <w:lvl w:ilvl="7" w:tplc="E5B292E2" w:tentative="1">
      <w:start w:val="1"/>
      <w:numFmt w:val="bullet"/>
      <w:lvlText w:val="•"/>
      <w:lvlJc w:val="left"/>
      <w:pPr>
        <w:tabs>
          <w:tab w:val="num" w:pos="5760"/>
        </w:tabs>
        <w:ind w:left="5760" w:hanging="360"/>
      </w:pPr>
      <w:rPr>
        <w:rFonts w:ascii="Arial" w:hAnsi="Arial" w:hint="default"/>
      </w:rPr>
    </w:lvl>
    <w:lvl w:ilvl="8" w:tplc="7C647DA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73"/>
    <w:rsid w:val="000535B6"/>
    <w:rsid w:val="001212FC"/>
    <w:rsid w:val="001542D0"/>
    <w:rsid w:val="00155700"/>
    <w:rsid w:val="00157F30"/>
    <w:rsid w:val="0019111C"/>
    <w:rsid w:val="00202438"/>
    <w:rsid w:val="00277CB2"/>
    <w:rsid w:val="002902C2"/>
    <w:rsid w:val="002A3879"/>
    <w:rsid w:val="002E04A5"/>
    <w:rsid w:val="00337A9E"/>
    <w:rsid w:val="00357845"/>
    <w:rsid w:val="003A312D"/>
    <w:rsid w:val="003E352D"/>
    <w:rsid w:val="003F4EEA"/>
    <w:rsid w:val="00432033"/>
    <w:rsid w:val="00497AA8"/>
    <w:rsid w:val="004C6085"/>
    <w:rsid w:val="00543544"/>
    <w:rsid w:val="0059290E"/>
    <w:rsid w:val="005F6464"/>
    <w:rsid w:val="0064281E"/>
    <w:rsid w:val="00674ACF"/>
    <w:rsid w:val="00691AC2"/>
    <w:rsid w:val="006A4B32"/>
    <w:rsid w:val="00715FC6"/>
    <w:rsid w:val="0074741C"/>
    <w:rsid w:val="007B2D9A"/>
    <w:rsid w:val="007E3996"/>
    <w:rsid w:val="00890C89"/>
    <w:rsid w:val="008E7553"/>
    <w:rsid w:val="0092399A"/>
    <w:rsid w:val="009452D1"/>
    <w:rsid w:val="00994629"/>
    <w:rsid w:val="00A01379"/>
    <w:rsid w:val="00A34472"/>
    <w:rsid w:val="00B66C69"/>
    <w:rsid w:val="00BF2157"/>
    <w:rsid w:val="00C03DD5"/>
    <w:rsid w:val="00C446C9"/>
    <w:rsid w:val="00CE4723"/>
    <w:rsid w:val="00D152BA"/>
    <w:rsid w:val="00D17773"/>
    <w:rsid w:val="00D46BF5"/>
    <w:rsid w:val="00D656DA"/>
    <w:rsid w:val="00D94F4B"/>
    <w:rsid w:val="00E351F8"/>
    <w:rsid w:val="00E515A6"/>
    <w:rsid w:val="00EA0183"/>
    <w:rsid w:val="00EE4B14"/>
    <w:rsid w:val="00F71C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5F234"/>
  <w15:docId w15:val="{757A75AB-8C34-47FB-AE82-DC28FEE6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7A9E"/>
    <w:rPr>
      <w:rFonts w:ascii="Arial" w:hAnsi="Arial" w:cs="Arial"/>
      <w:sz w:val="22"/>
      <w:szCs w:val="24"/>
      <w:lang w:eastAsia="nl-NL"/>
    </w:rPr>
  </w:style>
  <w:style w:type="paragraph" w:styleId="Kop1">
    <w:name w:val="heading 1"/>
    <w:basedOn w:val="Standaard"/>
    <w:next w:val="Standaard"/>
    <w:qFormat/>
    <w:rsid w:val="00337A9E"/>
    <w:pPr>
      <w:keepNext/>
      <w:widowControl w:val="0"/>
      <w:tabs>
        <w:tab w:val="right" w:pos="8080"/>
      </w:tabs>
      <w:outlineLvl w:val="0"/>
    </w:pPr>
    <w:rPr>
      <w:b/>
      <w:spacing w:val="60"/>
      <w:kern w:val="28"/>
      <w:sz w:val="26"/>
      <w:lang w:val="nl-NL"/>
    </w:rPr>
  </w:style>
  <w:style w:type="paragraph" w:styleId="Kop2">
    <w:name w:val="heading 2"/>
    <w:basedOn w:val="Standaard"/>
    <w:next w:val="Standaard"/>
    <w:qFormat/>
    <w:rsid w:val="00337A9E"/>
    <w:pPr>
      <w:keepNext/>
      <w:outlineLvl w:val="1"/>
    </w:pPr>
    <w:rPr>
      <w:b/>
      <w:bCs/>
      <w:spacing w:val="100"/>
      <w:sz w:val="24"/>
    </w:rPr>
  </w:style>
  <w:style w:type="paragraph" w:styleId="Kop3">
    <w:name w:val="heading 3"/>
    <w:basedOn w:val="Standaard"/>
    <w:next w:val="Standaard"/>
    <w:qFormat/>
    <w:rsid w:val="00337A9E"/>
    <w:pPr>
      <w:keepNext/>
      <w:tabs>
        <w:tab w:val="left" w:pos="284"/>
      </w:tabs>
      <w:outlineLvl w:val="2"/>
    </w:pPr>
    <w:rPr>
      <w:b/>
      <w:bCs/>
      <w:i/>
      <w:spacing w:val="40"/>
      <w:sz w:val="26"/>
      <w:szCs w:val="26"/>
    </w:rPr>
  </w:style>
  <w:style w:type="paragraph" w:styleId="Kop4">
    <w:name w:val="heading 4"/>
    <w:basedOn w:val="Standaard"/>
    <w:next w:val="Standaard"/>
    <w:qFormat/>
    <w:rsid w:val="00337A9E"/>
    <w:pPr>
      <w:keepNext/>
      <w:outlineLvl w:val="3"/>
    </w:pPr>
    <w:rPr>
      <w:i/>
      <w:iCs/>
      <w:szCs w:val="28"/>
      <w:u w:val="dotted"/>
      <w:lang w:val="nl-NL"/>
    </w:rPr>
  </w:style>
  <w:style w:type="paragraph" w:styleId="Kop5">
    <w:name w:val="heading 5"/>
    <w:basedOn w:val="Standaard"/>
    <w:next w:val="Standaard"/>
    <w:qFormat/>
    <w:rsid w:val="00337A9E"/>
    <w:pPr>
      <w:keepNext/>
      <w:ind w:left="360" w:hanging="360"/>
      <w:jc w:val="right"/>
      <w:outlineLvl w:val="4"/>
    </w:pPr>
    <w:rPr>
      <w:i/>
      <w:iCs/>
      <w:sz w:val="18"/>
    </w:rPr>
  </w:style>
  <w:style w:type="paragraph" w:styleId="Kop6">
    <w:name w:val="heading 6"/>
    <w:basedOn w:val="Standaard"/>
    <w:next w:val="Standaard"/>
    <w:qFormat/>
    <w:rsid w:val="00337A9E"/>
    <w:pPr>
      <w:keepNext/>
      <w:jc w:val="center"/>
      <w:outlineLvl w:val="5"/>
    </w:pPr>
    <w:rPr>
      <w:b/>
      <w:bCs/>
      <w:sz w:val="36"/>
    </w:rPr>
  </w:style>
  <w:style w:type="paragraph" w:styleId="Kop7">
    <w:name w:val="heading 7"/>
    <w:basedOn w:val="Standaard"/>
    <w:next w:val="Standaard"/>
    <w:qFormat/>
    <w:rsid w:val="00337A9E"/>
    <w:pPr>
      <w:keepNext/>
      <w:jc w:val="center"/>
      <w:outlineLvl w:val="6"/>
    </w:pPr>
    <w:rPr>
      <w:b/>
      <w:bCs/>
      <w:i/>
      <w:iCs/>
      <w:sz w:val="24"/>
    </w:rPr>
  </w:style>
  <w:style w:type="paragraph" w:styleId="Kop8">
    <w:name w:val="heading 8"/>
    <w:basedOn w:val="Standaard"/>
    <w:next w:val="Standaard"/>
    <w:qFormat/>
    <w:rsid w:val="00337A9E"/>
    <w:pPr>
      <w:keepNext/>
      <w:jc w:val="center"/>
      <w:outlineLvl w:val="7"/>
    </w:pPr>
    <w:rPr>
      <w:b/>
      <w:bCs/>
      <w:sz w:val="48"/>
    </w:rPr>
  </w:style>
  <w:style w:type="paragraph" w:styleId="Kop9">
    <w:name w:val="heading 9"/>
    <w:basedOn w:val="Standaard"/>
    <w:next w:val="Standaard"/>
    <w:qFormat/>
    <w:rsid w:val="00337A9E"/>
    <w:pPr>
      <w:spacing w:before="240" w:after="60"/>
      <w:outlineLvl w:val="8"/>
    </w:pPr>
    <w:rPr>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2">
    <w:name w:val="toc 2"/>
    <w:basedOn w:val="Standaard"/>
    <w:next w:val="Kop2"/>
    <w:autoRedefine/>
    <w:uiPriority w:val="39"/>
    <w:rsid w:val="00A34472"/>
    <w:pPr>
      <w:tabs>
        <w:tab w:val="right" w:leader="dot" w:pos="9062"/>
      </w:tabs>
      <w:spacing w:line="360" w:lineRule="auto"/>
      <w:ind w:left="709"/>
      <w:jc w:val="both"/>
    </w:pPr>
    <w:rPr>
      <w:rFonts w:cs="Times New Roman"/>
    </w:rPr>
  </w:style>
  <w:style w:type="character" w:styleId="Hyperlink">
    <w:name w:val="Hyperlink"/>
    <w:basedOn w:val="Standaardalinea-lettertype"/>
    <w:uiPriority w:val="99"/>
    <w:rsid w:val="00337A9E"/>
    <w:rPr>
      <w:rFonts w:ascii="Arial" w:hAnsi="Arial" w:cs="Arial"/>
      <w:color w:val="0000FF"/>
      <w:sz w:val="22"/>
      <w:u w:val="single"/>
    </w:rPr>
  </w:style>
  <w:style w:type="paragraph" w:styleId="Titel">
    <w:name w:val="Title"/>
    <w:basedOn w:val="Standaard"/>
    <w:qFormat/>
    <w:rsid w:val="00337A9E"/>
    <w:pPr>
      <w:jc w:val="center"/>
    </w:pPr>
    <w:rPr>
      <w:i/>
      <w:iCs/>
      <w:sz w:val="28"/>
    </w:rPr>
  </w:style>
  <w:style w:type="paragraph" w:styleId="Plattetekstinspringen">
    <w:name w:val="Body Text Indent"/>
    <w:basedOn w:val="Standaard"/>
    <w:rsid w:val="00337A9E"/>
    <w:pPr>
      <w:ind w:left="900"/>
    </w:pPr>
  </w:style>
  <w:style w:type="paragraph" w:styleId="Voettekst">
    <w:name w:val="footer"/>
    <w:basedOn w:val="Standaard"/>
    <w:rsid w:val="00337A9E"/>
    <w:pPr>
      <w:tabs>
        <w:tab w:val="center" w:pos="4819"/>
        <w:tab w:val="right" w:pos="9071"/>
      </w:tabs>
    </w:pPr>
    <w:rPr>
      <w:rFonts w:ascii="Times New Roman" w:hAnsi="Times New Roman" w:cs="Times New Roman"/>
      <w:szCs w:val="20"/>
      <w:lang w:eastAsia="en-US"/>
    </w:rPr>
  </w:style>
  <w:style w:type="paragraph" w:styleId="Plattetekst">
    <w:name w:val="Body Text"/>
    <w:basedOn w:val="Standaard"/>
    <w:rsid w:val="00337A9E"/>
    <w:pPr>
      <w:pBdr>
        <w:top w:val="single" w:sz="4" w:space="1" w:color="auto"/>
        <w:left w:val="single" w:sz="4" w:space="4" w:color="auto"/>
        <w:bottom w:val="single" w:sz="4" w:space="1" w:color="auto"/>
        <w:right w:val="single" w:sz="4" w:space="4" w:color="auto"/>
      </w:pBdr>
    </w:pPr>
    <w:rPr>
      <w:lang w:val="nl-NL"/>
    </w:rPr>
  </w:style>
  <w:style w:type="paragraph" w:styleId="Plattetekst2">
    <w:name w:val="Body Text 2"/>
    <w:basedOn w:val="Standaard"/>
    <w:rsid w:val="00337A9E"/>
    <w:rPr>
      <w:b/>
      <w:bCs/>
    </w:rPr>
  </w:style>
  <w:style w:type="paragraph" w:styleId="Inhopg3">
    <w:name w:val="toc 3"/>
    <w:basedOn w:val="Standaard"/>
    <w:next w:val="Standaard"/>
    <w:autoRedefine/>
    <w:uiPriority w:val="39"/>
    <w:rsid w:val="00A34472"/>
    <w:pPr>
      <w:tabs>
        <w:tab w:val="left" w:pos="1100"/>
        <w:tab w:val="right" w:leader="dot" w:pos="9062"/>
      </w:tabs>
      <w:spacing w:line="360" w:lineRule="auto"/>
      <w:ind w:left="709"/>
      <w:jc w:val="both"/>
    </w:pPr>
  </w:style>
  <w:style w:type="paragraph" w:styleId="Inhopg5">
    <w:name w:val="toc 5"/>
    <w:basedOn w:val="Standaard"/>
    <w:next w:val="Standaard"/>
    <w:autoRedefine/>
    <w:uiPriority w:val="39"/>
    <w:rsid w:val="00337A9E"/>
  </w:style>
  <w:style w:type="paragraph" w:styleId="Inhopg1">
    <w:name w:val="toc 1"/>
    <w:basedOn w:val="Standaard"/>
    <w:next w:val="Standaard"/>
    <w:autoRedefine/>
    <w:uiPriority w:val="39"/>
    <w:rsid w:val="00337A9E"/>
  </w:style>
  <w:style w:type="paragraph" w:styleId="Inhopg4">
    <w:name w:val="toc 4"/>
    <w:basedOn w:val="Standaard"/>
    <w:next w:val="Standaard"/>
    <w:autoRedefine/>
    <w:uiPriority w:val="39"/>
    <w:rsid w:val="00337A9E"/>
    <w:pPr>
      <w:ind w:left="660"/>
    </w:pPr>
  </w:style>
  <w:style w:type="paragraph" w:styleId="Inhopg6">
    <w:name w:val="toc 6"/>
    <w:basedOn w:val="Standaard"/>
    <w:next w:val="Standaard"/>
    <w:autoRedefine/>
    <w:semiHidden/>
    <w:rsid w:val="00337A9E"/>
    <w:pPr>
      <w:ind w:left="1100"/>
    </w:pPr>
  </w:style>
  <w:style w:type="paragraph" w:styleId="Inhopg7">
    <w:name w:val="toc 7"/>
    <w:basedOn w:val="Standaard"/>
    <w:next w:val="Standaard"/>
    <w:autoRedefine/>
    <w:semiHidden/>
    <w:rsid w:val="00337A9E"/>
    <w:pPr>
      <w:ind w:left="1320"/>
    </w:pPr>
  </w:style>
  <w:style w:type="paragraph" w:styleId="Inhopg8">
    <w:name w:val="toc 8"/>
    <w:basedOn w:val="Standaard"/>
    <w:next w:val="Standaard"/>
    <w:autoRedefine/>
    <w:semiHidden/>
    <w:rsid w:val="00337A9E"/>
    <w:pPr>
      <w:ind w:left="1540"/>
    </w:pPr>
  </w:style>
  <w:style w:type="paragraph" w:styleId="Inhopg9">
    <w:name w:val="toc 9"/>
    <w:basedOn w:val="Standaard"/>
    <w:next w:val="Standaard"/>
    <w:autoRedefine/>
    <w:semiHidden/>
    <w:rsid w:val="00337A9E"/>
    <w:pPr>
      <w:ind w:left="1760"/>
    </w:pPr>
  </w:style>
  <w:style w:type="paragraph" w:styleId="Koptekst">
    <w:name w:val="header"/>
    <w:basedOn w:val="Standaard"/>
    <w:rsid w:val="00337A9E"/>
    <w:pPr>
      <w:tabs>
        <w:tab w:val="center" w:pos="4536"/>
        <w:tab w:val="right" w:pos="9072"/>
      </w:tabs>
    </w:pPr>
  </w:style>
  <w:style w:type="character" w:styleId="Paginanummer">
    <w:name w:val="page number"/>
    <w:basedOn w:val="Standaardalinea-lettertype"/>
    <w:rsid w:val="00337A9E"/>
  </w:style>
  <w:style w:type="paragraph" w:styleId="Voetnoottekst">
    <w:name w:val="footnote text"/>
    <w:basedOn w:val="Standaard"/>
    <w:semiHidden/>
    <w:rsid w:val="00C446C9"/>
    <w:rPr>
      <w:sz w:val="20"/>
      <w:szCs w:val="20"/>
    </w:rPr>
  </w:style>
  <w:style w:type="character" w:styleId="Voetnootmarkering">
    <w:name w:val="footnote reference"/>
    <w:basedOn w:val="Standaardalinea-lettertype"/>
    <w:semiHidden/>
    <w:rsid w:val="00C446C9"/>
    <w:rPr>
      <w:vertAlign w:val="superscript"/>
    </w:rPr>
  </w:style>
  <w:style w:type="character" w:styleId="Verwijzingopmerking">
    <w:name w:val="annotation reference"/>
    <w:basedOn w:val="Standaardalinea-lettertype"/>
    <w:uiPriority w:val="99"/>
    <w:semiHidden/>
    <w:unhideWhenUsed/>
    <w:rsid w:val="00202438"/>
    <w:rPr>
      <w:sz w:val="16"/>
      <w:szCs w:val="16"/>
    </w:rPr>
  </w:style>
  <w:style w:type="paragraph" w:styleId="Tekstopmerking">
    <w:name w:val="annotation text"/>
    <w:basedOn w:val="Standaard"/>
    <w:link w:val="TekstopmerkingChar"/>
    <w:uiPriority w:val="99"/>
    <w:semiHidden/>
    <w:unhideWhenUsed/>
    <w:rsid w:val="00202438"/>
    <w:rPr>
      <w:sz w:val="20"/>
      <w:szCs w:val="20"/>
    </w:rPr>
  </w:style>
  <w:style w:type="character" w:customStyle="1" w:styleId="TekstopmerkingChar">
    <w:name w:val="Tekst opmerking Char"/>
    <w:basedOn w:val="Standaardalinea-lettertype"/>
    <w:link w:val="Tekstopmerking"/>
    <w:uiPriority w:val="99"/>
    <w:semiHidden/>
    <w:rsid w:val="00202438"/>
    <w:rPr>
      <w:rFonts w:ascii="Arial" w:hAnsi="Arial" w:cs="Arial"/>
      <w:lang w:eastAsia="nl-NL"/>
    </w:rPr>
  </w:style>
  <w:style w:type="paragraph" w:styleId="Onderwerpvanopmerking">
    <w:name w:val="annotation subject"/>
    <w:basedOn w:val="Tekstopmerking"/>
    <w:next w:val="Tekstopmerking"/>
    <w:link w:val="OnderwerpvanopmerkingChar"/>
    <w:uiPriority w:val="99"/>
    <w:semiHidden/>
    <w:unhideWhenUsed/>
    <w:rsid w:val="00202438"/>
    <w:rPr>
      <w:b/>
      <w:bCs/>
    </w:rPr>
  </w:style>
  <w:style w:type="character" w:customStyle="1" w:styleId="OnderwerpvanopmerkingChar">
    <w:name w:val="Onderwerp van opmerking Char"/>
    <w:basedOn w:val="TekstopmerkingChar"/>
    <w:link w:val="Onderwerpvanopmerking"/>
    <w:uiPriority w:val="99"/>
    <w:semiHidden/>
    <w:rsid w:val="00202438"/>
    <w:rPr>
      <w:rFonts w:ascii="Arial" w:hAnsi="Arial" w:cs="Arial"/>
      <w:b/>
      <w:bCs/>
      <w:lang w:eastAsia="nl-NL"/>
    </w:rPr>
  </w:style>
  <w:style w:type="paragraph" w:styleId="Ballontekst">
    <w:name w:val="Balloon Text"/>
    <w:basedOn w:val="Standaard"/>
    <w:link w:val="BallontekstChar"/>
    <w:uiPriority w:val="99"/>
    <w:semiHidden/>
    <w:unhideWhenUsed/>
    <w:rsid w:val="0020243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2438"/>
    <w:rPr>
      <w:rFonts w:ascii="Segoe UI" w:hAnsi="Segoe UI" w:cs="Segoe UI"/>
      <w:sz w:val="18"/>
      <w:szCs w:val="18"/>
      <w:lang w:eastAsia="nl-NL"/>
    </w:rPr>
  </w:style>
  <w:style w:type="character" w:styleId="GevolgdeHyperlink">
    <w:name w:val="FollowedHyperlink"/>
    <w:basedOn w:val="Standaardalinea-lettertype"/>
    <w:uiPriority w:val="99"/>
    <w:semiHidden/>
    <w:unhideWhenUsed/>
    <w:rsid w:val="008E7553"/>
    <w:rPr>
      <w:color w:val="800080" w:themeColor="followedHyperlink"/>
      <w:u w:val="single"/>
    </w:rPr>
  </w:style>
  <w:style w:type="paragraph" w:styleId="Lijstalinea">
    <w:name w:val="List Paragraph"/>
    <w:basedOn w:val="Standaard"/>
    <w:uiPriority w:val="34"/>
    <w:qFormat/>
    <w:rsid w:val="00D94F4B"/>
    <w:pPr>
      <w:ind w:left="720"/>
    </w:pPr>
    <w:rPr>
      <w:rFonts w:ascii="Calibri" w:eastAsia="Calibri" w:hAnsi="Calibri" w:cs="Times New Roman"/>
      <w:szCs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71588">
      <w:bodyDiv w:val="1"/>
      <w:marLeft w:val="0"/>
      <w:marRight w:val="0"/>
      <w:marTop w:val="0"/>
      <w:marBottom w:val="0"/>
      <w:divBdr>
        <w:top w:val="none" w:sz="0" w:space="0" w:color="auto"/>
        <w:left w:val="none" w:sz="0" w:space="0" w:color="auto"/>
        <w:bottom w:val="none" w:sz="0" w:space="0" w:color="auto"/>
        <w:right w:val="none" w:sz="0" w:space="0" w:color="auto"/>
      </w:divBdr>
      <w:divsChild>
        <w:div w:id="1356346886">
          <w:marLeft w:val="0"/>
          <w:marRight w:val="0"/>
          <w:marTop w:val="0"/>
          <w:marBottom w:val="200"/>
          <w:divBdr>
            <w:top w:val="none" w:sz="0" w:space="0" w:color="auto"/>
            <w:left w:val="none" w:sz="0" w:space="0" w:color="auto"/>
            <w:bottom w:val="none" w:sz="0" w:space="0" w:color="auto"/>
            <w:right w:val="none" w:sz="0" w:space="0" w:color="auto"/>
          </w:divBdr>
        </w:div>
        <w:div w:id="515651268">
          <w:marLeft w:val="0"/>
          <w:marRight w:val="0"/>
          <w:marTop w:val="0"/>
          <w:marBottom w:val="200"/>
          <w:divBdr>
            <w:top w:val="none" w:sz="0" w:space="0" w:color="auto"/>
            <w:left w:val="none" w:sz="0" w:space="0" w:color="auto"/>
            <w:bottom w:val="none" w:sz="0" w:space="0" w:color="auto"/>
            <w:right w:val="none" w:sz="0" w:space="0" w:color="auto"/>
          </w:divBdr>
        </w:div>
        <w:div w:id="808977467">
          <w:marLeft w:val="0"/>
          <w:marRight w:val="0"/>
          <w:marTop w:val="0"/>
          <w:marBottom w:val="200"/>
          <w:divBdr>
            <w:top w:val="none" w:sz="0" w:space="0" w:color="auto"/>
            <w:left w:val="none" w:sz="0" w:space="0" w:color="auto"/>
            <w:bottom w:val="none" w:sz="0" w:space="0" w:color="auto"/>
            <w:right w:val="none" w:sz="0" w:space="0" w:color="auto"/>
          </w:divBdr>
          <w:divsChild>
            <w:div w:id="658197275">
              <w:marLeft w:val="0"/>
              <w:marRight w:val="0"/>
              <w:marTop w:val="0"/>
              <w:marBottom w:val="0"/>
              <w:divBdr>
                <w:top w:val="none" w:sz="0" w:space="0" w:color="auto"/>
                <w:left w:val="none" w:sz="0" w:space="0" w:color="auto"/>
                <w:bottom w:val="none" w:sz="0" w:space="0" w:color="auto"/>
                <w:right w:val="none" w:sz="0" w:space="0" w:color="auto"/>
              </w:divBdr>
            </w:div>
          </w:divsChild>
        </w:div>
        <w:div w:id="1470900467">
          <w:marLeft w:val="0"/>
          <w:marRight w:val="0"/>
          <w:marTop w:val="0"/>
          <w:marBottom w:val="200"/>
          <w:divBdr>
            <w:top w:val="none" w:sz="0" w:space="0" w:color="auto"/>
            <w:left w:val="none" w:sz="0" w:space="0" w:color="auto"/>
            <w:bottom w:val="none" w:sz="0" w:space="0" w:color="auto"/>
            <w:right w:val="none" w:sz="0" w:space="0" w:color="auto"/>
          </w:divBdr>
          <w:divsChild>
            <w:div w:id="1725060763">
              <w:marLeft w:val="0"/>
              <w:marRight w:val="0"/>
              <w:marTop w:val="0"/>
              <w:marBottom w:val="0"/>
              <w:divBdr>
                <w:top w:val="none" w:sz="0" w:space="0" w:color="auto"/>
                <w:left w:val="none" w:sz="0" w:space="0" w:color="auto"/>
                <w:bottom w:val="none" w:sz="0" w:space="0" w:color="auto"/>
                <w:right w:val="none" w:sz="0" w:space="0" w:color="auto"/>
              </w:divBdr>
            </w:div>
          </w:divsChild>
        </w:div>
        <w:div w:id="1128160677">
          <w:marLeft w:val="0"/>
          <w:marRight w:val="0"/>
          <w:marTop w:val="0"/>
          <w:marBottom w:val="200"/>
          <w:divBdr>
            <w:top w:val="none" w:sz="0" w:space="0" w:color="auto"/>
            <w:left w:val="none" w:sz="0" w:space="0" w:color="auto"/>
            <w:bottom w:val="none" w:sz="0" w:space="0" w:color="auto"/>
            <w:right w:val="none" w:sz="0" w:space="0" w:color="auto"/>
          </w:divBdr>
          <w:divsChild>
            <w:div w:id="260838717">
              <w:marLeft w:val="0"/>
              <w:marRight w:val="0"/>
              <w:marTop w:val="0"/>
              <w:marBottom w:val="0"/>
              <w:divBdr>
                <w:top w:val="inset" w:sz="12" w:space="0" w:color="000000"/>
                <w:left w:val="inset" w:sz="12" w:space="0" w:color="000000"/>
                <w:bottom w:val="inset" w:sz="12" w:space="0" w:color="000000"/>
                <w:right w:val="inset" w:sz="12" w:space="0" w:color="000000"/>
              </w:divBdr>
            </w:div>
            <w:div w:id="1094742380">
              <w:marLeft w:val="0"/>
              <w:marRight w:val="0"/>
              <w:marTop w:val="0"/>
              <w:marBottom w:val="0"/>
              <w:divBdr>
                <w:top w:val="inset" w:sz="12" w:space="0" w:color="000000"/>
                <w:left w:val="inset" w:sz="12" w:space="0" w:color="000000"/>
                <w:bottom w:val="inset" w:sz="12" w:space="0" w:color="000000"/>
                <w:right w:val="inset" w:sz="12" w:space="0" w:color="000000"/>
              </w:divBdr>
            </w:div>
            <w:div w:id="1829007770">
              <w:marLeft w:val="0"/>
              <w:marRight w:val="0"/>
              <w:marTop w:val="0"/>
              <w:marBottom w:val="0"/>
              <w:divBdr>
                <w:top w:val="inset" w:sz="12" w:space="0" w:color="000000"/>
                <w:left w:val="inset" w:sz="12" w:space="0" w:color="000000"/>
                <w:bottom w:val="inset" w:sz="12" w:space="0" w:color="000000"/>
                <w:right w:val="inset" w:sz="12" w:space="0" w:color="000000"/>
              </w:divBdr>
            </w:div>
            <w:div w:id="1184898687">
              <w:marLeft w:val="0"/>
              <w:marRight w:val="0"/>
              <w:marTop w:val="0"/>
              <w:marBottom w:val="0"/>
              <w:divBdr>
                <w:top w:val="inset" w:sz="12" w:space="0" w:color="000000"/>
                <w:left w:val="inset" w:sz="12" w:space="0" w:color="000000"/>
                <w:bottom w:val="inset" w:sz="12" w:space="0" w:color="000000"/>
                <w:right w:val="inset" w:sz="12" w:space="0" w:color="000000"/>
              </w:divBdr>
            </w:div>
            <w:div w:id="122429482">
              <w:marLeft w:val="0"/>
              <w:marRight w:val="0"/>
              <w:marTop w:val="0"/>
              <w:marBottom w:val="0"/>
              <w:divBdr>
                <w:top w:val="inset" w:sz="12" w:space="0" w:color="000000"/>
                <w:left w:val="inset" w:sz="12" w:space="0" w:color="000000"/>
                <w:bottom w:val="inset" w:sz="12" w:space="0" w:color="000000"/>
                <w:right w:val="inset" w:sz="12" w:space="0" w:color="000000"/>
              </w:divBdr>
            </w:div>
            <w:div w:id="174804562">
              <w:marLeft w:val="0"/>
              <w:marRight w:val="0"/>
              <w:marTop w:val="0"/>
              <w:marBottom w:val="0"/>
              <w:divBdr>
                <w:top w:val="inset" w:sz="12" w:space="0" w:color="000000"/>
                <w:left w:val="inset" w:sz="12" w:space="0" w:color="000000"/>
                <w:bottom w:val="inset" w:sz="12" w:space="0" w:color="000000"/>
                <w:right w:val="inset" w:sz="12" w:space="0" w:color="000000"/>
              </w:divBdr>
            </w:div>
            <w:div w:id="1220706200">
              <w:marLeft w:val="0"/>
              <w:marRight w:val="0"/>
              <w:marTop w:val="0"/>
              <w:marBottom w:val="0"/>
              <w:divBdr>
                <w:top w:val="inset" w:sz="12" w:space="0" w:color="000000"/>
                <w:left w:val="inset" w:sz="12" w:space="0" w:color="000000"/>
                <w:bottom w:val="inset" w:sz="12" w:space="0" w:color="000000"/>
                <w:right w:val="inset" w:sz="12" w:space="0" w:color="000000"/>
              </w:divBdr>
            </w:div>
            <w:div w:id="489910418">
              <w:marLeft w:val="0"/>
              <w:marRight w:val="0"/>
              <w:marTop w:val="0"/>
              <w:marBottom w:val="0"/>
              <w:divBdr>
                <w:top w:val="inset" w:sz="12" w:space="0" w:color="000000"/>
                <w:left w:val="inset" w:sz="12" w:space="0" w:color="000000"/>
                <w:bottom w:val="inset" w:sz="12" w:space="0" w:color="000000"/>
                <w:right w:val="inset" w:sz="12" w:space="0" w:color="000000"/>
              </w:divBdr>
            </w:div>
            <w:div w:id="1216699218">
              <w:marLeft w:val="0"/>
              <w:marRight w:val="0"/>
              <w:marTop w:val="0"/>
              <w:marBottom w:val="0"/>
              <w:divBdr>
                <w:top w:val="inset" w:sz="12" w:space="0" w:color="000000"/>
                <w:left w:val="inset" w:sz="12" w:space="0" w:color="000000"/>
                <w:bottom w:val="inset" w:sz="12" w:space="0" w:color="000000"/>
                <w:right w:val="inset" w:sz="12" w:space="0" w:color="000000"/>
              </w:divBdr>
            </w:div>
            <w:div w:id="1980109325">
              <w:marLeft w:val="0"/>
              <w:marRight w:val="0"/>
              <w:marTop w:val="0"/>
              <w:marBottom w:val="0"/>
              <w:divBdr>
                <w:top w:val="inset" w:sz="12" w:space="0" w:color="000000"/>
                <w:left w:val="inset" w:sz="12" w:space="0" w:color="000000"/>
                <w:bottom w:val="inset" w:sz="12" w:space="0" w:color="000000"/>
                <w:right w:val="inset" w:sz="12" w:space="0" w:color="000000"/>
              </w:divBdr>
            </w:div>
            <w:div w:id="476073635">
              <w:marLeft w:val="0"/>
              <w:marRight w:val="0"/>
              <w:marTop w:val="0"/>
              <w:marBottom w:val="0"/>
              <w:divBdr>
                <w:top w:val="inset" w:sz="12" w:space="0" w:color="000000"/>
                <w:left w:val="inset" w:sz="12" w:space="0" w:color="000000"/>
                <w:bottom w:val="inset" w:sz="12" w:space="0" w:color="000000"/>
                <w:right w:val="inset" w:sz="12" w:space="0" w:color="000000"/>
              </w:divBdr>
            </w:div>
            <w:div w:id="1574200979">
              <w:marLeft w:val="0"/>
              <w:marRight w:val="0"/>
              <w:marTop w:val="0"/>
              <w:marBottom w:val="0"/>
              <w:divBdr>
                <w:top w:val="inset" w:sz="12" w:space="0" w:color="000000"/>
                <w:left w:val="inset" w:sz="12" w:space="0" w:color="000000"/>
                <w:bottom w:val="inset" w:sz="12" w:space="0" w:color="000000"/>
                <w:right w:val="inset" w:sz="12" w:space="0" w:color="000000"/>
              </w:divBdr>
            </w:div>
            <w:div w:id="913969773">
              <w:marLeft w:val="0"/>
              <w:marRight w:val="0"/>
              <w:marTop w:val="0"/>
              <w:marBottom w:val="0"/>
              <w:divBdr>
                <w:top w:val="inset" w:sz="12" w:space="0" w:color="000000"/>
                <w:left w:val="inset" w:sz="12" w:space="0" w:color="000000"/>
                <w:bottom w:val="inset" w:sz="12" w:space="0" w:color="000000"/>
                <w:right w:val="inset" w:sz="12" w:space="0" w:color="000000"/>
              </w:divBdr>
            </w:div>
            <w:div w:id="2128960636">
              <w:marLeft w:val="0"/>
              <w:marRight w:val="0"/>
              <w:marTop w:val="0"/>
              <w:marBottom w:val="0"/>
              <w:divBdr>
                <w:top w:val="inset" w:sz="12" w:space="0" w:color="000000"/>
                <w:left w:val="inset" w:sz="12" w:space="0" w:color="000000"/>
                <w:bottom w:val="inset" w:sz="12" w:space="0" w:color="000000"/>
                <w:right w:val="inset" w:sz="12" w:space="0" w:color="000000"/>
              </w:divBdr>
            </w:div>
            <w:div w:id="507062206">
              <w:marLeft w:val="0"/>
              <w:marRight w:val="0"/>
              <w:marTop w:val="0"/>
              <w:marBottom w:val="0"/>
              <w:divBdr>
                <w:top w:val="inset" w:sz="12" w:space="0" w:color="000000"/>
                <w:left w:val="inset" w:sz="12" w:space="0" w:color="000000"/>
                <w:bottom w:val="inset" w:sz="12" w:space="0" w:color="000000"/>
                <w:right w:val="inset" w:sz="12" w:space="0" w:color="000000"/>
              </w:divBdr>
            </w:div>
            <w:div w:id="680014673">
              <w:marLeft w:val="0"/>
              <w:marRight w:val="0"/>
              <w:marTop w:val="0"/>
              <w:marBottom w:val="0"/>
              <w:divBdr>
                <w:top w:val="inset" w:sz="12" w:space="0" w:color="000000"/>
                <w:left w:val="inset" w:sz="12" w:space="0" w:color="000000"/>
                <w:bottom w:val="inset" w:sz="12" w:space="0" w:color="000000"/>
                <w:right w:val="inset" w:sz="12" w:space="0" w:color="000000"/>
              </w:divBdr>
            </w:div>
            <w:div w:id="1148593161">
              <w:marLeft w:val="0"/>
              <w:marRight w:val="0"/>
              <w:marTop w:val="0"/>
              <w:marBottom w:val="0"/>
              <w:divBdr>
                <w:top w:val="inset" w:sz="12" w:space="0" w:color="000000"/>
                <w:left w:val="inset" w:sz="12" w:space="0" w:color="000000"/>
                <w:bottom w:val="inset" w:sz="12" w:space="0" w:color="000000"/>
                <w:right w:val="inset" w:sz="12" w:space="0" w:color="000000"/>
              </w:divBdr>
            </w:div>
            <w:div w:id="240481740">
              <w:marLeft w:val="0"/>
              <w:marRight w:val="0"/>
              <w:marTop w:val="0"/>
              <w:marBottom w:val="0"/>
              <w:divBdr>
                <w:top w:val="inset" w:sz="12" w:space="0" w:color="000000"/>
                <w:left w:val="inset" w:sz="12" w:space="0" w:color="000000"/>
                <w:bottom w:val="inset" w:sz="12" w:space="0" w:color="000000"/>
                <w:right w:val="inset" w:sz="12" w:space="0" w:color="000000"/>
              </w:divBdr>
            </w:div>
            <w:div w:id="904490102">
              <w:marLeft w:val="0"/>
              <w:marRight w:val="0"/>
              <w:marTop w:val="0"/>
              <w:marBottom w:val="0"/>
              <w:divBdr>
                <w:top w:val="inset" w:sz="12" w:space="0" w:color="000000"/>
                <w:left w:val="inset" w:sz="12" w:space="0" w:color="000000"/>
                <w:bottom w:val="inset" w:sz="12" w:space="0" w:color="000000"/>
                <w:right w:val="inset" w:sz="12" w:space="0" w:color="000000"/>
              </w:divBdr>
            </w:div>
            <w:div w:id="446386511">
              <w:marLeft w:val="0"/>
              <w:marRight w:val="0"/>
              <w:marTop w:val="0"/>
              <w:marBottom w:val="0"/>
              <w:divBdr>
                <w:top w:val="inset" w:sz="12" w:space="0" w:color="000000"/>
                <w:left w:val="inset" w:sz="12" w:space="0" w:color="000000"/>
                <w:bottom w:val="inset" w:sz="12" w:space="0" w:color="000000"/>
                <w:right w:val="inset" w:sz="12" w:space="0" w:color="000000"/>
              </w:divBdr>
            </w:div>
          </w:divsChild>
        </w:div>
        <w:div w:id="1048799511">
          <w:marLeft w:val="0"/>
          <w:marRight w:val="0"/>
          <w:marTop w:val="0"/>
          <w:marBottom w:val="200"/>
          <w:divBdr>
            <w:top w:val="none" w:sz="0" w:space="0" w:color="auto"/>
            <w:left w:val="none" w:sz="0" w:space="0" w:color="auto"/>
            <w:bottom w:val="none" w:sz="0" w:space="0" w:color="auto"/>
            <w:right w:val="none" w:sz="0" w:space="0" w:color="auto"/>
          </w:divBdr>
        </w:div>
        <w:div w:id="1091464177">
          <w:marLeft w:val="0"/>
          <w:marRight w:val="0"/>
          <w:marTop w:val="0"/>
          <w:marBottom w:val="200"/>
          <w:divBdr>
            <w:top w:val="none" w:sz="0" w:space="0" w:color="auto"/>
            <w:left w:val="none" w:sz="0" w:space="0" w:color="auto"/>
            <w:bottom w:val="none" w:sz="0" w:space="0" w:color="auto"/>
            <w:right w:val="none" w:sz="0" w:space="0" w:color="auto"/>
          </w:divBdr>
        </w:div>
        <w:div w:id="1105426017">
          <w:marLeft w:val="0"/>
          <w:marRight w:val="0"/>
          <w:marTop w:val="0"/>
          <w:marBottom w:val="200"/>
          <w:divBdr>
            <w:top w:val="none" w:sz="0" w:space="0" w:color="auto"/>
            <w:left w:val="none" w:sz="0" w:space="0" w:color="auto"/>
            <w:bottom w:val="none" w:sz="0" w:space="0" w:color="auto"/>
            <w:right w:val="none" w:sz="0" w:space="0" w:color="auto"/>
          </w:divBdr>
        </w:div>
        <w:div w:id="1526551137">
          <w:marLeft w:val="0"/>
          <w:marRight w:val="0"/>
          <w:marTop w:val="0"/>
          <w:marBottom w:val="200"/>
          <w:divBdr>
            <w:top w:val="none" w:sz="0" w:space="0" w:color="auto"/>
            <w:left w:val="none" w:sz="0" w:space="0" w:color="auto"/>
            <w:bottom w:val="none" w:sz="0" w:space="0" w:color="auto"/>
            <w:right w:val="none" w:sz="0" w:space="0" w:color="auto"/>
          </w:divBdr>
        </w:div>
        <w:div w:id="943272400">
          <w:marLeft w:val="0"/>
          <w:marRight w:val="0"/>
          <w:marTop w:val="0"/>
          <w:marBottom w:val="200"/>
          <w:divBdr>
            <w:top w:val="none" w:sz="0" w:space="0" w:color="auto"/>
            <w:left w:val="none" w:sz="0" w:space="0" w:color="auto"/>
            <w:bottom w:val="none" w:sz="0" w:space="0" w:color="auto"/>
            <w:right w:val="none" w:sz="0" w:space="0" w:color="auto"/>
          </w:divBdr>
        </w:div>
        <w:div w:id="985742671">
          <w:marLeft w:val="0"/>
          <w:marRight w:val="0"/>
          <w:marTop w:val="0"/>
          <w:marBottom w:val="200"/>
          <w:divBdr>
            <w:top w:val="none" w:sz="0" w:space="0" w:color="auto"/>
            <w:left w:val="none" w:sz="0" w:space="0" w:color="auto"/>
            <w:bottom w:val="none" w:sz="0" w:space="0" w:color="auto"/>
            <w:right w:val="none" w:sz="0" w:space="0" w:color="auto"/>
          </w:divBdr>
        </w:div>
        <w:div w:id="1434781023">
          <w:marLeft w:val="0"/>
          <w:marRight w:val="0"/>
          <w:marTop w:val="0"/>
          <w:marBottom w:val="200"/>
          <w:divBdr>
            <w:top w:val="none" w:sz="0" w:space="0" w:color="auto"/>
            <w:left w:val="none" w:sz="0" w:space="0" w:color="auto"/>
            <w:bottom w:val="none" w:sz="0" w:space="0" w:color="auto"/>
            <w:right w:val="none" w:sz="0" w:space="0" w:color="auto"/>
          </w:divBdr>
        </w:div>
        <w:div w:id="663625776">
          <w:marLeft w:val="0"/>
          <w:marRight w:val="0"/>
          <w:marTop w:val="0"/>
          <w:marBottom w:val="200"/>
          <w:divBdr>
            <w:top w:val="none" w:sz="0" w:space="0" w:color="auto"/>
            <w:left w:val="none" w:sz="0" w:space="0" w:color="auto"/>
            <w:bottom w:val="none" w:sz="0" w:space="0" w:color="auto"/>
            <w:right w:val="none" w:sz="0" w:space="0" w:color="auto"/>
          </w:divBdr>
          <w:divsChild>
            <w:div w:id="516311465">
              <w:marLeft w:val="0"/>
              <w:marRight w:val="0"/>
              <w:marTop w:val="0"/>
              <w:marBottom w:val="0"/>
              <w:divBdr>
                <w:top w:val="none" w:sz="0" w:space="0" w:color="auto"/>
                <w:left w:val="none" w:sz="0" w:space="0" w:color="auto"/>
                <w:bottom w:val="none" w:sz="0" w:space="0" w:color="auto"/>
                <w:right w:val="none" w:sz="0" w:space="0" w:color="auto"/>
              </w:divBdr>
            </w:div>
          </w:divsChild>
        </w:div>
        <w:div w:id="1817644657">
          <w:marLeft w:val="0"/>
          <w:marRight w:val="0"/>
          <w:marTop w:val="0"/>
          <w:marBottom w:val="200"/>
          <w:divBdr>
            <w:top w:val="none" w:sz="0" w:space="0" w:color="auto"/>
            <w:left w:val="none" w:sz="0" w:space="0" w:color="auto"/>
            <w:bottom w:val="none" w:sz="0" w:space="0" w:color="auto"/>
            <w:right w:val="none" w:sz="0" w:space="0" w:color="auto"/>
          </w:divBdr>
          <w:divsChild>
            <w:div w:id="19172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0887">
      <w:bodyDiv w:val="1"/>
      <w:marLeft w:val="0"/>
      <w:marRight w:val="0"/>
      <w:marTop w:val="0"/>
      <w:marBottom w:val="0"/>
      <w:divBdr>
        <w:top w:val="none" w:sz="0" w:space="0" w:color="auto"/>
        <w:left w:val="none" w:sz="0" w:space="0" w:color="auto"/>
        <w:bottom w:val="none" w:sz="0" w:space="0" w:color="auto"/>
        <w:right w:val="none" w:sz="0" w:space="0" w:color="auto"/>
      </w:divBdr>
      <w:divsChild>
        <w:div w:id="1603033237">
          <w:marLeft w:val="0"/>
          <w:marRight w:val="0"/>
          <w:marTop w:val="0"/>
          <w:marBottom w:val="200"/>
          <w:divBdr>
            <w:top w:val="none" w:sz="0" w:space="0" w:color="auto"/>
            <w:left w:val="none" w:sz="0" w:space="0" w:color="auto"/>
            <w:bottom w:val="none" w:sz="0" w:space="0" w:color="auto"/>
            <w:right w:val="none" w:sz="0" w:space="0" w:color="auto"/>
          </w:divBdr>
        </w:div>
        <w:div w:id="1577282269">
          <w:marLeft w:val="0"/>
          <w:marRight w:val="0"/>
          <w:marTop w:val="0"/>
          <w:marBottom w:val="200"/>
          <w:divBdr>
            <w:top w:val="none" w:sz="0" w:space="0" w:color="auto"/>
            <w:left w:val="none" w:sz="0" w:space="0" w:color="auto"/>
            <w:bottom w:val="none" w:sz="0" w:space="0" w:color="auto"/>
            <w:right w:val="none" w:sz="0" w:space="0" w:color="auto"/>
          </w:divBdr>
        </w:div>
        <w:div w:id="552733071">
          <w:marLeft w:val="0"/>
          <w:marRight w:val="0"/>
          <w:marTop w:val="0"/>
          <w:marBottom w:val="200"/>
          <w:divBdr>
            <w:top w:val="none" w:sz="0" w:space="0" w:color="auto"/>
            <w:left w:val="none" w:sz="0" w:space="0" w:color="auto"/>
            <w:bottom w:val="none" w:sz="0" w:space="0" w:color="auto"/>
            <w:right w:val="none" w:sz="0" w:space="0" w:color="auto"/>
          </w:divBdr>
          <w:divsChild>
            <w:div w:id="1196121120">
              <w:marLeft w:val="0"/>
              <w:marRight w:val="0"/>
              <w:marTop w:val="0"/>
              <w:marBottom w:val="0"/>
              <w:divBdr>
                <w:top w:val="none" w:sz="0" w:space="0" w:color="auto"/>
                <w:left w:val="none" w:sz="0" w:space="0" w:color="auto"/>
                <w:bottom w:val="none" w:sz="0" w:space="0" w:color="auto"/>
                <w:right w:val="none" w:sz="0" w:space="0" w:color="auto"/>
              </w:divBdr>
            </w:div>
          </w:divsChild>
        </w:div>
        <w:div w:id="2006738163">
          <w:marLeft w:val="0"/>
          <w:marRight w:val="0"/>
          <w:marTop w:val="0"/>
          <w:marBottom w:val="200"/>
          <w:divBdr>
            <w:top w:val="none" w:sz="0" w:space="0" w:color="auto"/>
            <w:left w:val="none" w:sz="0" w:space="0" w:color="auto"/>
            <w:bottom w:val="none" w:sz="0" w:space="0" w:color="auto"/>
            <w:right w:val="none" w:sz="0" w:space="0" w:color="auto"/>
          </w:divBdr>
          <w:divsChild>
            <w:div w:id="1276861620">
              <w:marLeft w:val="0"/>
              <w:marRight w:val="0"/>
              <w:marTop w:val="0"/>
              <w:marBottom w:val="0"/>
              <w:divBdr>
                <w:top w:val="none" w:sz="0" w:space="0" w:color="auto"/>
                <w:left w:val="none" w:sz="0" w:space="0" w:color="auto"/>
                <w:bottom w:val="none" w:sz="0" w:space="0" w:color="auto"/>
                <w:right w:val="none" w:sz="0" w:space="0" w:color="auto"/>
              </w:divBdr>
            </w:div>
          </w:divsChild>
        </w:div>
        <w:div w:id="236400307">
          <w:marLeft w:val="0"/>
          <w:marRight w:val="0"/>
          <w:marTop w:val="0"/>
          <w:marBottom w:val="200"/>
          <w:divBdr>
            <w:top w:val="none" w:sz="0" w:space="0" w:color="auto"/>
            <w:left w:val="none" w:sz="0" w:space="0" w:color="auto"/>
            <w:bottom w:val="none" w:sz="0" w:space="0" w:color="auto"/>
            <w:right w:val="none" w:sz="0" w:space="0" w:color="auto"/>
          </w:divBdr>
          <w:divsChild>
            <w:div w:id="1581138870">
              <w:marLeft w:val="0"/>
              <w:marRight w:val="0"/>
              <w:marTop w:val="0"/>
              <w:marBottom w:val="0"/>
              <w:divBdr>
                <w:top w:val="inset" w:sz="12" w:space="0" w:color="000000"/>
                <w:left w:val="inset" w:sz="12" w:space="0" w:color="000000"/>
                <w:bottom w:val="inset" w:sz="12" w:space="0" w:color="000000"/>
                <w:right w:val="inset" w:sz="12" w:space="0" w:color="000000"/>
              </w:divBdr>
            </w:div>
            <w:div w:id="804011727">
              <w:marLeft w:val="0"/>
              <w:marRight w:val="0"/>
              <w:marTop w:val="0"/>
              <w:marBottom w:val="0"/>
              <w:divBdr>
                <w:top w:val="inset" w:sz="12" w:space="0" w:color="000000"/>
                <w:left w:val="inset" w:sz="12" w:space="0" w:color="000000"/>
                <w:bottom w:val="inset" w:sz="12" w:space="0" w:color="000000"/>
                <w:right w:val="inset" w:sz="12" w:space="0" w:color="000000"/>
              </w:divBdr>
            </w:div>
            <w:div w:id="412241182">
              <w:marLeft w:val="0"/>
              <w:marRight w:val="0"/>
              <w:marTop w:val="0"/>
              <w:marBottom w:val="0"/>
              <w:divBdr>
                <w:top w:val="inset" w:sz="12" w:space="0" w:color="000000"/>
                <w:left w:val="inset" w:sz="12" w:space="0" w:color="000000"/>
                <w:bottom w:val="inset" w:sz="12" w:space="0" w:color="000000"/>
                <w:right w:val="inset" w:sz="12" w:space="0" w:color="000000"/>
              </w:divBdr>
            </w:div>
            <w:div w:id="589774740">
              <w:marLeft w:val="0"/>
              <w:marRight w:val="0"/>
              <w:marTop w:val="0"/>
              <w:marBottom w:val="0"/>
              <w:divBdr>
                <w:top w:val="inset" w:sz="12" w:space="0" w:color="000000"/>
                <w:left w:val="inset" w:sz="12" w:space="0" w:color="000000"/>
                <w:bottom w:val="inset" w:sz="12" w:space="0" w:color="000000"/>
                <w:right w:val="inset" w:sz="12" w:space="0" w:color="000000"/>
              </w:divBdr>
            </w:div>
            <w:div w:id="1039667654">
              <w:marLeft w:val="0"/>
              <w:marRight w:val="0"/>
              <w:marTop w:val="0"/>
              <w:marBottom w:val="0"/>
              <w:divBdr>
                <w:top w:val="inset" w:sz="12" w:space="0" w:color="000000"/>
                <w:left w:val="inset" w:sz="12" w:space="0" w:color="000000"/>
                <w:bottom w:val="inset" w:sz="12" w:space="0" w:color="000000"/>
                <w:right w:val="inset" w:sz="12" w:space="0" w:color="000000"/>
              </w:divBdr>
            </w:div>
            <w:div w:id="1501509264">
              <w:marLeft w:val="0"/>
              <w:marRight w:val="0"/>
              <w:marTop w:val="0"/>
              <w:marBottom w:val="0"/>
              <w:divBdr>
                <w:top w:val="inset" w:sz="12" w:space="0" w:color="000000"/>
                <w:left w:val="inset" w:sz="12" w:space="0" w:color="000000"/>
                <w:bottom w:val="inset" w:sz="12" w:space="0" w:color="000000"/>
                <w:right w:val="inset" w:sz="12" w:space="0" w:color="000000"/>
              </w:divBdr>
            </w:div>
            <w:div w:id="1172329895">
              <w:marLeft w:val="0"/>
              <w:marRight w:val="0"/>
              <w:marTop w:val="0"/>
              <w:marBottom w:val="0"/>
              <w:divBdr>
                <w:top w:val="inset" w:sz="12" w:space="0" w:color="000000"/>
                <w:left w:val="inset" w:sz="12" w:space="0" w:color="000000"/>
                <w:bottom w:val="inset" w:sz="12" w:space="0" w:color="000000"/>
                <w:right w:val="inset" w:sz="12" w:space="0" w:color="000000"/>
              </w:divBdr>
            </w:div>
            <w:div w:id="2035959725">
              <w:marLeft w:val="0"/>
              <w:marRight w:val="0"/>
              <w:marTop w:val="0"/>
              <w:marBottom w:val="0"/>
              <w:divBdr>
                <w:top w:val="inset" w:sz="12" w:space="0" w:color="000000"/>
                <w:left w:val="inset" w:sz="12" w:space="0" w:color="000000"/>
                <w:bottom w:val="inset" w:sz="12" w:space="0" w:color="000000"/>
                <w:right w:val="inset" w:sz="12" w:space="0" w:color="000000"/>
              </w:divBdr>
            </w:div>
            <w:div w:id="1486237385">
              <w:marLeft w:val="0"/>
              <w:marRight w:val="0"/>
              <w:marTop w:val="0"/>
              <w:marBottom w:val="0"/>
              <w:divBdr>
                <w:top w:val="inset" w:sz="12" w:space="0" w:color="000000"/>
                <w:left w:val="inset" w:sz="12" w:space="0" w:color="000000"/>
                <w:bottom w:val="inset" w:sz="12" w:space="0" w:color="000000"/>
                <w:right w:val="inset" w:sz="12" w:space="0" w:color="000000"/>
              </w:divBdr>
            </w:div>
            <w:div w:id="1924020940">
              <w:marLeft w:val="0"/>
              <w:marRight w:val="0"/>
              <w:marTop w:val="0"/>
              <w:marBottom w:val="0"/>
              <w:divBdr>
                <w:top w:val="inset" w:sz="12" w:space="0" w:color="000000"/>
                <w:left w:val="inset" w:sz="12" w:space="0" w:color="000000"/>
                <w:bottom w:val="inset" w:sz="12" w:space="0" w:color="000000"/>
                <w:right w:val="inset" w:sz="12" w:space="0" w:color="000000"/>
              </w:divBdr>
            </w:div>
            <w:div w:id="959412021">
              <w:marLeft w:val="0"/>
              <w:marRight w:val="0"/>
              <w:marTop w:val="0"/>
              <w:marBottom w:val="0"/>
              <w:divBdr>
                <w:top w:val="inset" w:sz="12" w:space="0" w:color="000000"/>
                <w:left w:val="inset" w:sz="12" w:space="0" w:color="000000"/>
                <w:bottom w:val="inset" w:sz="12" w:space="0" w:color="000000"/>
                <w:right w:val="inset" w:sz="12" w:space="0" w:color="000000"/>
              </w:divBdr>
            </w:div>
            <w:div w:id="1596672151">
              <w:marLeft w:val="0"/>
              <w:marRight w:val="0"/>
              <w:marTop w:val="0"/>
              <w:marBottom w:val="0"/>
              <w:divBdr>
                <w:top w:val="inset" w:sz="12" w:space="0" w:color="000000"/>
                <w:left w:val="inset" w:sz="12" w:space="0" w:color="000000"/>
                <w:bottom w:val="inset" w:sz="12" w:space="0" w:color="000000"/>
                <w:right w:val="inset" w:sz="12" w:space="0" w:color="000000"/>
              </w:divBdr>
            </w:div>
            <w:div w:id="1802845653">
              <w:marLeft w:val="0"/>
              <w:marRight w:val="0"/>
              <w:marTop w:val="0"/>
              <w:marBottom w:val="0"/>
              <w:divBdr>
                <w:top w:val="inset" w:sz="12" w:space="0" w:color="000000"/>
                <w:left w:val="inset" w:sz="12" w:space="0" w:color="000000"/>
                <w:bottom w:val="inset" w:sz="12" w:space="0" w:color="000000"/>
                <w:right w:val="inset" w:sz="12" w:space="0" w:color="000000"/>
              </w:divBdr>
            </w:div>
            <w:div w:id="777681692">
              <w:marLeft w:val="0"/>
              <w:marRight w:val="0"/>
              <w:marTop w:val="0"/>
              <w:marBottom w:val="0"/>
              <w:divBdr>
                <w:top w:val="inset" w:sz="12" w:space="0" w:color="000000"/>
                <w:left w:val="inset" w:sz="12" w:space="0" w:color="000000"/>
                <w:bottom w:val="inset" w:sz="12" w:space="0" w:color="000000"/>
                <w:right w:val="inset" w:sz="12" w:space="0" w:color="000000"/>
              </w:divBdr>
            </w:div>
            <w:div w:id="545797188">
              <w:marLeft w:val="0"/>
              <w:marRight w:val="0"/>
              <w:marTop w:val="0"/>
              <w:marBottom w:val="0"/>
              <w:divBdr>
                <w:top w:val="inset" w:sz="12" w:space="0" w:color="000000"/>
                <w:left w:val="inset" w:sz="12" w:space="0" w:color="000000"/>
                <w:bottom w:val="inset" w:sz="12" w:space="0" w:color="000000"/>
                <w:right w:val="inset" w:sz="12" w:space="0" w:color="000000"/>
              </w:divBdr>
            </w:div>
            <w:div w:id="907687651">
              <w:marLeft w:val="0"/>
              <w:marRight w:val="0"/>
              <w:marTop w:val="0"/>
              <w:marBottom w:val="0"/>
              <w:divBdr>
                <w:top w:val="inset" w:sz="12" w:space="0" w:color="000000"/>
                <w:left w:val="inset" w:sz="12" w:space="0" w:color="000000"/>
                <w:bottom w:val="inset" w:sz="12" w:space="0" w:color="000000"/>
                <w:right w:val="inset" w:sz="12" w:space="0" w:color="000000"/>
              </w:divBdr>
            </w:div>
            <w:div w:id="805588712">
              <w:marLeft w:val="0"/>
              <w:marRight w:val="0"/>
              <w:marTop w:val="0"/>
              <w:marBottom w:val="0"/>
              <w:divBdr>
                <w:top w:val="inset" w:sz="12" w:space="0" w:color="000000"/>
                <w:left w:val="inset" w:sz="12" w:space="0" w:color="000000"/>
                <w:bottom w:val="inset" w:sz="12" w:space="0" w:color="000000"/>
                <w:right w:val="inset" w:sz="12" w:space="0" w:color="000000"/>
              </w:divBdr>
            </w:div>
            <w:div w:id="1132791928">
              <w:marLeft w:val="0"/>
              <w:marRight w:val="0"/>
              <w:marTop w:val="0"/>
              <w:marBottom w:val="0"/>
              <w:divBdr>
                <w:top w:val="inset" w:sz="12" w:space="0" w:color="000000"/>
                <w:left w:val="inset" w:sz="12" w:space="0" w:color="000000"/>
                <w:bottom w:val="inset" w:sz="12" w:space="0" w:color="000000"/>
                <w:right w:val="inset" w:sz="12" w:space="0" w:color="000000"/>
              </w:divBdr>
            </w:div>
            <w:div w:id="1718430251">
              <w:marLeft w:val="0"/>
              <w:marRight w:val="0"/>
              <w:marTop w:val="0"/>
              <w:marBottom w:val="0"/>
              <w:divBdr>
                <w:top w:val="inset" w:sz="12" w:space="0" w:color="000000"/>
                <w:left w:val="inset" w:sz="12" w:space="0" w:color="000000"/>
                <w:bottom w:val="inset" w:sz="12" w:space="0" w:color="000000"/>
                <w:right w:val="inset" w:sz="12" w:space="0" w:color="000000"/>
              </w:divBdr>
            </w:div>
            <w:div w:id="1288269411">
              <w:marLeft w:val="0"/>
              <w:marRight w:val="0"/>
              <w:marTop w:val="0"/>
              <w:marBottom w:val="0"/>
              <w:divBdr>
                <w:top w:val="inset" w:sz="12" w:space="0" w:color="000000"/>
                <w:left w:val="inset" w:sz="12" w:space="0" w:color="000000"/>
                <w:bottom w:val="inset" w:sz="12" w:space="0" w:color="000000"/>
                <w:right w:val="inset" w:sz="12" w:space="0" w:color="000000"/>
              </w:divBdr>
            </w:div>
          </w:divsChild>
        </w:div>
        <w:div w:id="626593731">
          <w:marLeft w:val="0"/>
          <w:marRight w:val="0"/>
          <w:marTop w:val="0"/>
          <w:marBottom w:val="200"/>
          <w:divBdr>
            <w:top w:val="none" w:sz="0" w:space="0" w:color="auto"/>
            <w:left w:val="none" w:sz="0" w:space="0" w:color="auto"/>
            <w:bottom w:val="none" w:sz="0" w:space="0" w:color="auto"/>
            <w:right w:val="none" w:sz="0" w:space="0" w:color="auto"/>
          </w:divBdr>
        </w:div>
        <w:div w:id="562763318">
          <w:marLeft w:val="0"/>
          <w:marRight w:val="0"/>
          <w:marTop w:val="0"/>
          <w:marBottom w:val="200"/>
          <w:divBdr>
            <w:top w:val="none" w:sz="0" w:space="0" w:color="auto"/>
            <w:left w:val="none" w:sz="0" w:space="0" w:color="auto"/>
            <w:bottom w:val="none" w:sz="0" w:space="0" w:color="auto"/>
            <w:right w:val="none" w:sz="0" w:space="0" w:color="auto"/>
          </w:divBdr>
        </w:div>
        <w:div w:id="819464046">
          <w:marLeft w:val="0"/>
          <w:marRight w:val="0"/>
          <w:marTop w:val="0"/>
          <w:marBottom w:val="200"/>
          <w:divBdr>
            <w:top w:val="none" w:sz="0" w:space="0" w:color="auto"/>
            <w:left w:val="none" w:sz="0" w:space="0" w:color="auto"/>
            <w:bottom w:val="none" w:sz="0" w:space="0" w:color="auto"/>
            <w:right w:val="none" w:sz="0" w:space="0" w:color="auto"/>
          </w:divBdr>
        </w:div>
        <w:div w:id="2076968451">
          <w:marLeft w:val="0"/>
          <w:marRight w:val="0"/>
          <w:marTop w:val="0"/>
          <w:marBottom w:val="200"/>
          <w:divBdr>
            <w:top w:val="none" w:sz="0" w:space="0" w:color="auto"/>
            <w:left w:val="none" w:sz="0" w:space="0" w:color="auto"/>
            <w:bottom w:val="none" w:sz="0" w:space="0" w:color="auto"/>
            <w:right w:val="none" w:sz="0" w:space="0" w:color="auto"/>
          </w:divBdr>
        </w:div>
        <w:div w:id="1469589382">
          <w:marLeft w:val="0"/>
          <w:marRight w:val="0"/>
          <w:marTop w:val="0"/>
          <w:marBottom w:val="200"/>
          <w:divBdr>
            <w:top w:val="none" w:sz="0" w:space="0" w:color="auto"/>
            <w:left w:val="none" w:sz="0" w:space="0" w:color="auto"/>
            <w:bottom w:val="none" w:sz="0" w:space="0" w:color="auto"/>
            <w:right w:val="none" w:sz="0" w:space="0" w:color="auto"/>
          </w:divBdr>
        </w:div>
        <w:div w:id="1270429483">
          <w:marLeft w:val="0"/>
          <w:marRight w:val="0"/>
          <w:marTop w:val="0"/>
          <w:marBottom w:val="200"/>
          <w:divBdr>
            <w:top w:val="none" w:sz="0" w:space="0" w:color="auto"/>
            <w:left w:val="none" w:sz="0" w:space="0" w:color="auto"/>
            <w:bottom w:val="none" w:sz="0" w:space="0" w:color="auto"/>
            <w:right w:val="none" w:sz="0" w:space="0" w:color="auto"/>
          </w:divBdr>
        </w:div>
        <w:div w:id="1003312310">
          <w:marLeft w:val="0"/>
          <w:marRight w:val="0"/>
          <w:marTop w:val="0"/>
          <w:marBottom w:val="200"/>
          <w:divBdr>
            <w:top w:val="none" w:sz="0" w:space="0" w:color="auto"/>
            <w:left w:val="none" w:sz="0" w:space="0" w:color="auto"/>
            <w:bottom w:val="none" w:sz="0" w:space="0" w:color="auto"/>
            <w:right w:val="none" w:sz="0" w:space="0" w:color="auto"/>
          </w:divBdr>
        </w:div>
        <w:div w:id="1747074163">
          <w:marLeft w:val="0"/>
          <w:marRight w:val="0"/>
          <w:marTop w:val="0"/>
          <w:marBottom w:val="200"/>
          <w:divBdr>
            <w:top w:val="none" w:sz="0" w:space="0" w:color="auto"/>
            <w:left w:val="none" w:sz="0" w:space="0" w:color="auto"/>
            <w:bottom w:val="none" w:sz="0" w:space="0" w:color="auto"/>
            <w:right w:val="none" w:sz="0" w:space="0" w:color="auto"/>
          </w:divBdr>
          <w:divsChild>
            <w:div w:id="1782873762">
              <w:marLeft w:val="0"/>
              <w:marRight w:val="0"/>
              <w:marTop w:val="0"/>
              <w:marBottom w:val="0"/>
              <w:divBdr>
                <w:top w:val="none" w:sz="0" w:space="0" w:color="auto"/>
                <w:left w:val="none" w:sz="0" w:space="0" w:color="auto"/>
                <w:bottom w:val="none" w:sz="0" w:space="0" w:color="auto"/>
                <w:right w:val="none" w:sz="0" w:space="0" w:color="auto"/>
              </w:divBdr>
            </w:div>
          </w:divsChild>
        </w:div>
        <w:div w:id="1705598050">
          <w:marLeft w:val="0"/>
          <w:marRight w:val="0"/>
          <w:marTop w:val="0"/>
          <w:marBottom w:val="200"/>
          <w:divBdr>
            <w:top w:val="none" w:sz="0" w:space="0" w:color="auto"/>
            <w:left w:val="none" w:sz="0" w:space="0" w:color="auto"/>
            <w:bottom w:val="none" w:sz="0" w:space="0" w:color="auto"/>
            <w:right w:val="none" w:sz="0" w:space="0" w:color="auto"/>
          </w:divBdr>
          <w:divsChild>
            <w:div w:id="3425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60270">
      <w:bodyDiv w:val="1"/>
      <w:marLeft w:val="0"/>
      <w:marRight w:val="0"/>
      <w:marTop w:val="0"/>
      <w:marBottom w:val="0"/>
      <w:divBdr>
        <w:top w:val="none" w:sz="0" w:space="0" w:color="auto"/>
        <w:left w:val="none" w:sz="0" w:space="0" w:color="auto"/>
        <w:bottom w:val="none" w:sz="0" w:space="0" w:color="auto"/>
        <w:right w:val="none" w:sz="0" w:space="0" w:color="auto"/>
      </w:divBdr>
      <w:divsChild>
        <w:div w:id="979773759">
          <w:marLeft w:val="0"/>
          <w:marRight w:val="0"/>
          <w:marTop w:val="0"/>
          <w:marBottom w:val="200"/>
          <w:divBdr>
            <w:top w:val="none" w:sz="0" w:space="0" w:color="auto"/>
            <w:left w:val="none" w:sz="0" w:space="0" w:color="auto"/>
            <w:bottom w:val="none" w:sz="0" w:space="0" w:color="auto"/>
            <w:right w:val="none" w:sz="0" w:space="0" w:color="auto"/>
          </w:divBdr>
        </w:div>
        <w:div w:id="1983997773">
          <w:marLeft w:val="0"/>
          <w:marRight w:val="0"/>
          <w:marTop w:val="0"/>
          <w:marBottom w:val="200"/>
          <w:divBdr>
            <w:top w:val="none" w:sz="0" w:space="0" w:color="auto"/>
            <w:left w:val="none" w:sz="0" w:space="0" w:color="auto"/>
            <w:bottom w:val="none" w:sz="0" w:space="0" w:color="auto"/>
            <w:right w:val="none" w:sz="0" w:space="0" w:color="auto"/>
          </w:divBdr>
        </w:div>
        <w:div w:id="454833671">
          <w:marLeft w:val="0"/>
          <w:marRight w:val="0"/>
          <w:marTop w:val="0"/>
          <w:marBottom w:val="200"/>
          <w:divBdr>
            <w:top w:val="none" w:sz="0" w:space="0" w:color="auto"/>
            <w:left w:val="none" w:sz="0" w:space="0" w:color="auto"/>
            <w:bottom w:val="none" w:sz="0" w:space="0" w:color="auto"/>
            <w:right w:val="none" w:sz="0" w:space="0" w:color="auto"/>
          </w:divBdr>
          <w:divsChild>
            <w:div w:id="329986988">
              <w:marLeft w:val="0"/>
              <w:marRight w:val="0"/>
              <w:marTop w:val="0"/>
              <w:marBottom w:val="0"/>
              <w:divBdr>
                <w:top w:val="none" w:sz="0" w:space="0" w:color="auto"/>
                <w:left w:val="none" w:sz="0" w:space="0" w:color="auto"/>
                <w:bottom w:val="none" w:sz="0" w:space="0" w:color="auto"/>
                <w:right w:val="none" w:sz="0" w:space="0" w:color="auto"/>
              </w:divBdr>
            </w:div>
          </w:divsChild>
        </w:div>
        <w:div w:id="1434520467">
          <w:marLeft w:val="0"/>
          <w:marRight w:val="0"/>
          <w:marTop w:val="0"/>
          <w:marBottom w:val="200"/>
          <w:divBdr>
            <w:top w:val="none" w:sz="0" w:space="0" w:color="auto"/>
            <w:left w:val="none" w:sz="0" w:space="0" w:color="auto"/>
            <w:bottom w:val="none" w:sz="0" w:space="0" w:color="auto"/>
            <w:right w:val="none" w:sz="0" w:space="0" w:color="auto"/>
          </w:divBdr>
          <w:divsChild>
            <w:div w:id="1153370697">
              <w:marLeft w:val="0"/>
              <w:marRight w:val="0"/>
              <w:marTop w:val="0"/>
              <w:marBottom w:val="0"/>
              <w:divBdr>
                <w:top w:val="none" w:sz="0" w:space="0" w:color="auto"/>
                <w:left w:val="none" w:sz="0" w:space="0" w:color="auto"/>
                <w:bottom w:val="none" w:sz="0" w:space="0" w:color="auto"/>
                <w:right w:val="none" w:sz="0" w:space="0" w:color="auto"/>
              </w:divBdr>
            </w:div>
          </w:divsChild>
        </w:div>
        <w:div w:id="945498809">
          <w:marLeft w:val="0"/>
          <w:marRight w:val="0"/>
          <w:marTop w:val="0"/>
          <w:marBottom w:val="200"/>
          <w:divBdr>
            <w:top w:val="none" w:sz="0" w:space="0" w:color="auto"/>
            <w:left w:val="none" w:sz="0" w:space="0" w:color="auto"/>
            <w:bottom w:val="none" w:sz="0" w:space="0" w:color="auto"/>
            <w:right w:val="none" w:sz="0" w:space="0" w:color="auto"/>
          </w:divBdr>
        </w:div>
        <w:div w:id="1129013911">
          <w:marLeft w:val="0"/>
          <w:marRight w:val="0"/>
          <w:marTop w:val="0"/>
          <w:marBottom w:val="200"/>
          <w:divBdr>
            <w:top w:val="none" w:sz="0" w:space="0" w:color="auto"/>
            <w:left w:val="none" w:sz="0" w:space="0" w:color="auto"/>
            <w:bottom w:val="none" w:sz="0" w:space="0" w:color="auto"/>
            <w:right w:val="none" w:sz="0" w:space="0" w:color="auto"/>
          </w:divBdr>
          <w:divsChild>
            <w:div w:id="2130078920">
              <w:marLeft w:val="0"/>
              <w:marRight w:val="0"/>
              <w:marTop w:val="0"/>
              <w:marBottom w:val="0"/>
              <w:divBdr>
                <w:top w:val="none" w:sz="0" w:space="0" w:color="auto"/>
                <w:left w:val="none" w:sz="0" w:space="0" w:color="auto"/>
                <w:bottom w:val="none" w:sz="0" w:space="0" w:color="auto"/>
                <w:right w:val="none" w:sz="0" w:space="0" w:color="auto"/>
              </w:divBdr>
            </w:div>
          </w:divsChild>
        </w:div>
        <w:div w:id="1511800169">
          <w:marLeft w:val="0"/>
          <w:marRight w:val="0"/>
          <w:marTop w:val="0"/>
          <w:marBottom w:val="200"/>
          <w:divBdr>
            <w:top w:val="none" w:sz="0" w:space="0" w:color="auto"/>
            <w:left w:val="none" w:sz="0" w:space="0" w:color="auto"/>
            <w:bottom w:val="none" w:sz="0" w:space="0" w:color="auto"/>
            <w:right w:val="none" w:sz="0" w:space="0" w:color="auto"/>
          </w:divBdr>
          <w:divsChild>
            <w:div w:id="1619490789">
              <w:marLeft w:val="0"/>
              <w:marRight w:val="0"/>
              <w:marTop w:val="0"/>
              <w:marBottom w:val="0"/>
              <w:divBdr>
                <w:top w:val="none" w:sz="0" w:space="0" w:color="auto"/>
                <w:left w:val="none" w:sz="0" w:space="0" w:color="auto"/>
                <w:bottom w:val="none" w:sz="0" w:space="0" w:color="auto"/>
                <w:right w:val="none" w:sz="0" w:space="0" w:color="auto"/>
              </w:divBdr>
            </w:div>
          </w:divsChild>
        </w:div>
        <w:div w:id="1511603125">
          <w:marLeft w:val="0"/>
          <w:marRight w:val="0"/>
          <w:marTop w:val="0"/>
          <w:marBottom w:val="200"/>
          <w:divBdr>
            <w:top w:val="none" w:sz="0" w:space="0" w:color="auto"/>
            <w:left w:val="none" w:sz="0" w:space="0" w:color="auto"/>
            <w:bottom w:val="none" w:sz="0" w:space="0" w:color="auto"/>
            <w:right w:val="none" w:sz="0" w:space="0" w:color="auto"/>
          </w:divBdr>
          <w:divsChild>
            <w:div w:id="236866901">
              <w:marLeft w:val="0"/>
              <w:marRight w:val="0"/>
              <w:marTop w:val="0"/>
              <w:marBottom w:val="0"/>
              <w:divBdr>
                <w:top w:val="none" w:sz="0" w:space="0" w:color="auto"/>
                <w:left w:val="none" w:sz="0" w:space="0" w:color="auto"/>
                <w:bottom w:val="none" w:sz="0" w:space="0" w:color="auto"/>
                <w:right w:val="none" w:sz="0" w:space="0" w:color="auto"/>
              </w:divBdr>
            </w:div>
          </w:divsChild>
        </w:div>
        <w:div w:id="961158051">
          <w:marLeft w:val="0"/>
          <w:marRight w:val="0"/>
          <w:marTop w:val="0"/>
          <w:marBottom w:val="200"/>
          <w:divBdr>
            <w:top w:val="none" w:sz="0" w:space="0" w:color="auto"/>
            <w:left w:val="none" w:sz="0" w:space="0" w:color="auto"/>
            <w:bottom w:val="none" w:sz="0" w:space="0" w:color="auto"/>
            <w:right w:val="none" w:sz="0" w:space="0" w:color="auto"/>
          </w:divBdr>
          <w:divsChild>
            <w:div w:id="773864005">
              <w:marLeft w:val="0"/>
              <w:marRight w:val="0"/>
              <w:marTop w:val="0"/>
              <w:marBottom w:val="0"/>
              <w:divBdr>
                <w:top w:val="inset" w:sz="12" w:space="0" w:color="000000"/>
                <w:left w:val="inset" w:sz="12" w:space="0" w:color="000000"/>
                <w:bottom w:val="inset" w:sz="12" w:space="0" w:color="000000"/>
                <w:right w:val="inset" w:sz="12" w:space="0" w:color="000000"/>
              </w:divBdr>
            </w:div>
            <w:div w:id="201400812">
              <w:marLeft w:val="0"/>
              <w:marRight w:val="0"/>
              <w:marTop w:val="0"/>
              <w:marBottom w:val="0"/>
              <w:divBdr>
                <w:top w:val="inset" w:sz="12" w:space="0" w:color="000000"/>
                <w:left w:val="inset" w:sz="12" w:space="0" w:color="000000"/>
                <w:bottom w:val="inset" w:sz="12" w:space="0" w:color="000000"/>
                <w:right w:val="inset" w:sz="12" w:space="0" w:color="000000"/>
              </w:divBdr>
            </w:div>
            <w:div w:id="2137286094">
              <w:marLeft w:val="0"/>
              <w:marRight w:val="0"/>
              <w:marTop w:val="0"/>
              <w:marBottom w:val="0"/>
              <w:divBdr>
                <w:top w:val="inset" w:sz="12" w:space="0" w:color="000000"/>
                <w:left w:val="inset" w:sz="12" w:space="0" w:color="000000"/>
                <w:bottom w:val="inset" w:sz="12" w:space="0" w:color="000000"/>
                <w:right w:val="inset" w:sz="12" w:space="0" w:color="000000"/>
              </w:divBdr>
            </w:div>
            <w:div w:id="598293115">
              <w:marLeft w:val="0"/>
              <w:marRight w:val="0"/>
              <w:marTop w:val="0"/>
              <w:marBottom w:val="0"/>
              <w:divBdr>
                <w:top w:val="inset" w:sz="12" w:space="0" w:color="000000"/>
                <w:left w:val="inset" w:sz="12" w:space="0" w:color="000000"/>
                <w:bottom w:val="inset" w:sz="12" w:space="0" w:color="000000"/>
                <w:right w:val="inset" w:sz="12" w:space="0" w:color="000000"/>
              </w:divBdr>
            </w:div>
            <w:div w:id="309477638">
              <w:marLeft w:val="0"/>
              <w:marRight w:val="0"/>
              <w:marTop w:val="0"/>
              <w:marBottom w:val="0"/>
              <w:divBdr>
                <w:top w:val="inset" w:sz="12" w:space="0" w:color="000000"/>
                <w:left w:val="inset" w:sz="12" w:space="0" w:color="000000"/>
                <w:bottom w:val="inset" w:sz="12" w:space="0" w:color="000000"/>
                <w:right w:val="inset" w:sz="12" w:space="0" w:color="000000"/>
              </w:divBdr>
            </w:div>
            <w:div w:id="819006264">
              <w:marLeft w:val="0"/>
              <w:marRight w:val="0"/>
              <w:marTop w:val="0"/>
              <w:marBottom w:val="0"/>
              <w:divBdr>
                <w:top w:val="inset" w:sz="12" w:space="0" w:color="000000"/>
                <w:left w:val="inset" w:sz="12" w:space="0" w:color="000000"/>
                <w:bottom w:val="inset" w:sz="12" w:space="0" w:color="000000"/>
                <w:right w:val="inset" w:sz="12" w:space="0" w:color="000000"/>
              </w:divBdr>
            </w:div>
            <w:div w:id="1957448760">
              <w:marLeft w:val="0"/>
              <w:marRight w:val="0"/>
              <w:marTop w:val="0"/>
              <w:marBottom w:val="0"/>
              <w:divBdr>
                <w:top w:val="inset" w:sz="12" w:space="0" w:color="000000"/>
                <w:left w:val="inset" w:sz="12" w:space="0" w:color="000000"/>
                <w:bottom w:val="inset" w:sz="12" w:space="0" w:color="000000"/>
                <w:right w:val="inset" w:sz="12" w:space="0" w:color="000000"/>
              </w:divBdr>
            </w:div>
            <w:div w:id="256980756">
              <w:marLeft w:val="0"/>
              <w:marRight w:val="0"/>
              <w:marTop w:val="0"/>
              <w:marBottom w:val="0"/>
              <w:divBdr>
                <w:top w:val="inset" w:sz="12" w:space="0" w:color="000000"/>
                <w:left w:val="inset" w:sz="12" w:space="0" w:color="000000"/>
                <w:bottom w:val="inset" w:sz="12" w:space="0" w:color="000000"/>
                <w:right w:val="inset" w:sz="12" w:space="0" w:color="000000"/>
              </w:divBdr>
            </w:div>
            <w:div w:id="446628909">
              <w:marLeft w:val="0"/>
              <w:marRight w:val="0"/>
              <w:marTop w:val="0"/>
              <w:marBottom w:val="0"/>
              <w:divBdr>
                <w:top w:val="inset" w:sz="12" w:space="0" w:color="000000"/>
                <w:left w:val="inset" w:sz="12" w:space="0" w:color="000000"/>
                <w:bottom w:val="inset" w:sz="12" w:space="0" w:color="000000"/>
                <w:right w:val="inset" w:sz="12" w:space="0" w:color="000000"/>
              </w:divBdr>
            </w:div>
            <w:div w:id="1214998963">
              <w:marLeft w:val="0"/>
              <w:marRight w:val="0"/>
              <w:marTop w:val="0"/>
              <w:marBottom w:val="0"/>
              <w:divBdr>
                <w:top w:val="inset" w:sz="12" w:space="0" w:color="000000"/>
                <w:left w:val="inset" w:sz="12" w:space="0" w:color="000000"/>
                <w:bottom w:val="inset" w:sz="12" w:space="0" w:color="000000"/>
                <w:right w:val="inset" w:sz="12" w:space="0" w:color="000000"/>
              </w:divBdr>
            </w:div>
            <w:div w:id="588541518">
              <w:marLeft w:val="0"/>
              <w:marRight w:val="0"/>
              <w:marTop w:val="0"/>
              <w:marBottom w:val="0"/>
              <w:divBdr>
                <w:top w:val="inset" w:sz="12" w:space="0" w:color="000000"/>
                <w:left w:val="inset" w:sz="12" w:space="0" w:color="000000"/>
                <w:bottom w:val="inset" w:sz="12" w:space="0" w:color="000000"/>
                <w:right w:val="inset" w:sz="12" w:space="0" w:color="000000"/>
              </w:divBdr>
            </w:div>
            <w:div w:id="1020935091">
              <w:marLeft w:val="0"/>
              <w:marRight w:val="0"/>
              <w:marTop w:val="0"/>
              <w:marBottom w:val="0"/>
              <w:divBdr>
                <w:top w:val="inset" w:sz="12" w:space="0" w:color="000000"/>
                <w:left w:val="inset" w:sz="12" w:space="0" w:color="000000"/>
                <w:bottom w:val="inset" w:sz="12" w:space="0" w:color="000000"/>
                <w:right w:val="inset" w:sz="12" w:space="0" w:color="000000"/>
              </w:divBdr>
            </w:div>
            <w:div w:id="1322587556">
              <w:marLeft w:val="0"/>
              <w:marRight w:val="0"/>
              <w:marTop w:val="0"/>
              <w:marBottom w:val="0"/>
              <w:divBdr>
                <w:top w:val="inset" w:sz="12" w:space="0" w:color="000000"/>
                <w:left w:val="inset" w:sz="12" w:space="0" w:color="000000"/>
                <w:bottom w:val="inset" w:sz="12" w:space="0" w:color="000000"/>
                <w:right w:val="inset" w:sz="12" w:space="0" w:color="000000"/>
              </w:divBdr>
            </w:div>
            <w:div w:id="1251504343">
              <w:marLeft w:val="0"/>
              <w:marRight w:val="0"/>
              <w:marTop w:val="0"/>
              <w:marBottom w:val="0"/>
              <w:divBdr>
                <w:top w:val="inset" w:sz="12" w:space="0" w:color="000000"/>
                <w:left w:val="inset" w:sz="12" w:space="0" w:color="000000"/>
                <w:bottom w:val="inset" w:sz="12" w:space="0" w:color="000000"/>
                <w:right w:val="inset" w:sz="12" w:space="0" w:color="000000"/>
              </w:divBdr>
            </w:div>
            <w:div w:id="239947364">
              <w:marLeft w:val="0"/>
              <w:marRight w:val="0"/>
              <w:marTop w:val="0"/>
              <w:marBottom w:val="0"/>
              <w:divBdr>
                <w:top w:val="inset" w:sz="12" w:space="0" w:color="000000"/>
                <w:left w:val="inset" w:sz="12" w:space="0" w:color="000000"/>
                <w:bottom w:val="inset" w:sz="12" w:space="0" w:color="000000"/>
                <w:right w:val="inset" w:sz="12" w:space="0" w:color="000000"/>
              </w:divBdr>
            </w:div>
            <w:div w:id="1900941328">
              <w:marLeft w:val="0"/>
              <w:marRight w:val="0"/>
              <w:marTop w:val="0"/>
              <w:marBottom w:val="0"/>
              <w:divBdr>
                <w:top w:val="inset" w:sz="12" w:space="0" w:color="000000"/>
                <w:left w:val="inset" w:sz="12" w:space="0" w:color="000000"/>
                <w:bottom w:val="inset" w:sz="12" w:space="0" w:color="000000"/>
                <w:right w:val="inset" w:sz="12" w:space="0" w:color="000000"/>
              </w:divBdr>
            </w:div>
          </w:divsChild>
        </w:div>
        <w:div w:id="173736636">
          <w:marLeft w:val="0"/>
          <w:marRight w:val="0"/>
          <w:marTop w:val="0"/>
          <w:marBottom w:val="200"/>
          <w:divBdr>
            <w:top w:val="none" w:sz="0" w:space="0" w:color="auto"/>
            <w:left w:val="none" w:sz="0" w:space="0" w:color="auto"/>
            <w:bottom w:val="none" w:sz="0" w:space="0" w:color="auto"/>
            <w:right w:val="none" w:sz="0" w:space="0" w:color="auto"/>
          </w:divBdr>
          <w:divsChild>
            <w:div w:id="1557203027">
              <w:marLeft w:val="0"/>
              <w:marRight w:val="0"/>
              <w:marTop w:val="0"/>
              <w:marBottom w:val="0"/>
              <w:divBdr>
                <w:top w:val="inset" w:sz="12" w:space="0" w:color="000000"/>
                <w:left w:val="inset" w:sz="12" w:space="0" w:color="000000"/>
                <w:bottom w:val="inset" w:sz="12" w:space="0" w:color="000000"/>
                <w:right w:val="inset" w:sz="12" w:space="0" w:color="000000"/>
              </w:divBdr>
            </w:div>
            <w:div w:id="1590581527">
              <w:marLeft w:val="0"/>
              <w:marRight w:val="0"/>
              <w:marTop w:val="0"/>
              <w:marBottom w:val="0"/>
              <w:divBdr>
                <w:top w:val="inset" w:sz="12" w:space="0" w:color="000000"/>
                <w:left w:val="inset" w:sz="12" w:space="0" w:color="000000"/>
                <w:bottom w:val="inset" w:sz="12" w:space="0" w:color="000000"/>
                <w:right w:val="inset" w:sz="12" w:space="0" w:color="000000"/>
              </w:divBdr>
            </w:div>
            <w:div w:id="2012414033">
              <w:marLeft w:val="0"/>
              <w:marRight w:val="0"/>
              <w:marTop w:val="0"/>
              <w:marBottom w:val="0"/>
              <w:divBdr>
                <w:top w:val="inset" w:sz="12" w:space="0" w:color="000000"/>
                <w:left w:val="inset" w:sz="12" w:space="0" w:color="000000"/>
                <w:bottom w:val="inset" w:sz="12" w:space="0" w:color="000000"/>
                <w:right w:val="inset" w:sz="12" w:space="0" w:color="000000"/>
              </w:divBdr>
            </w:div>
            <w:div w:id="1044795903">
              <w:marLeft w:val="0"/>
              <w:marRight w:val="0"/>
              <w:marTop w:val="0"/>
              <w:marBottom w:val="0"/>
              <w:divBdr>
                <w:top w:val="inset" w:sz="12" w:space="0" w:color="000000"/>
                <w:left w:val="inset" w:sz="12" w:space="0" w:color="000000"/>
                <w:bottom w:val="inset" w:sz="12" w:space="0" w:color="000000"/>
                <w:right w:val="inset" w:sz="12" w:space="0" w:color="000000"/>
              </w:divBdr>
            </w:div>
            <w:div w:id="920989540">
              <w:marLeft w:val="0"/>
              <w:marRight w:val="0"/>
              <w:marTop w:val="0"/>
              <w:marBottom w:val="0"/>
              <w:divBdr>
                <w:top w:val="inset" w:sz="12" w:space="0" w:color="000000"/>
                <w:left w:val="inset" w:sz="12" w:space="0" w:color="000000"/>
                <w:bottom w:val="inset" w:sz="12" w:space="0" w:color="000000"/>
                <w:right w:val="inset" w:sz="12" w:space="0" w:color="000000"/>
              </w:divBdr>
            </w:div>
          </w:divsChild>
        </w:div>
        <w:div w:id="718170640">
          <w:marLeft w:val="0"/>
          <w:marRight w:val="0"/>
          <w:marTop w:val="0"/>
          <w:marBottom w:val="200"/>
          <w:divBdr>
            <w:top w:val="none" w:sz="0" w:space="0" w:color="auto"/>
            <w:left w:val="none" w:sz="0" w:space="0" w:color="auto"/>
            <w:bottom w:val="none" w:sz="0" w:space="0" w:color="auto"/>
            <w:right w:val="none" w:sz="0" w:space="0" w:color="auto"/>
          </w:divBdr>
          <w:divsChild>
            <w:div w:id="1875389432">
              <w:marLeft w:val="0"/>
              <w:marRight w:val="0"/>
              <w:marTop w:val="0"/>
              <w:marBottom w:val="0"/>
              <w:divBdr>
                <w:top w:val="none" w:sz="0" w:space="0" w:color="auto"/>
                <w:left w:val="none" w:sz="0" w:space="0" w:color="auto"/>
                <w:bottom w:val="none" w:sz="0" w:space="0" w:color="auto"/>
                <w:right w:val="none" w:sz="0" w:space="0" w:color="auto"/>
              </w:divBdr>
            </w:div>
          </w:divsChild>
        </w:div>
        <w:div w:id="223837308">
          <w:marLeft w:val="0"/>
          <w:marRight w:val="0"/>
          <w:marTop w:val="0"/>
          <w:marBottom w:val="200"/>
          <w:divBdr>
            <w:top w:val="none" w:sz="0" w:space="0" w:color="auto"/>
            <w:left w:val="none" w:sz="0" w:space="0" w:color="auto"/>
            <w:bottom w:val="none" w:sz="0" w:space="0" w:color="auto"/>
            <w:right w:val="none" w:sz="0" w:space="0" w:color="auto"/>
          </w:divBdr>
          <w:divsChild>
            <w:div w:id="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83752">
      <w:bodyDiv w:val="1"/>
      <w:marLeft w:val="0"/>
      <w:marRight w:val="0"/>
      <w:marTop w:val="0"/>
      <w:marBottom w:val="0"/>
      <w:divBdr>
        <w:top w:val="none" w:sz="0" w:space="0" w:color="auto"/>
        <w:left w:val="none" w:sz="0" w:space="0" w:color="auto"/>
        <w:bottom w:val="none" w:sz="0" w:space="0" w:color="auto"/>
        <w:right w:val="none" w:sz="0" w:space="0" w:color="auto"/>
      </w:divBdr>
      <w:divsChild>
        <w:div w:id="983046468">
          <w:marLeft w:val="1800"/>
          <w:marRight w:val="0"/>
          <w:marTop w:val="115"/>
          <w:marBottom w:val="0"/>
          <w:divBdr>
            <w:top w:val="none" w:sz="0" w:space="0" w:color="auto"/>
            <w:left w:val="none" w:sz="0" w:space="0" w:color="auto"/>
            <w:bottom w:val="none" w:sz="0" w:space="0" w:color="auto"/>
            <w:right w:val="none" w:sz="0" w:space="0" w:color="auto"/>
          </w:divBdr>
        </w:div>
        <w:div w:id="1564754695">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fs12.formsite.com/AODM2/form114/index.htm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fs12.formsite.com/AODM2/form125/index.html" TargetMode="External"/><Relationship Id="rId17" Type="http://schemas.openxmlformats.org/officeDocument/2006/relationships/hyperlink" Target="file:///\\DMSRV-SBS\Company\Onderzoek%20Ontwikkeling\3.%20BHO-preventie2012-16\Co&#246;rdinatie\4.%20VOORUITGANG%20beheersovereenkomst\Vooruitgangsrapport%202015\Rapport\2.Valpreventie\LOK%20TtT%2021.01.2016\Evaluatie\LOK%20val-%20en%20fractuurpreventie%202016%20moderator.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s12.formsite.com/AODM2/form125/index.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bevolkingsonderzoek.incijfers.be//jive/report?openinputs=true&amp;id=gr_bk_versie_oktober2016" TargetMode="External"/><Relationship Id="rId19" Type="http://schemas.openxmlformats.org/officeDocument/2006/relationships/hyperlink" Target="file:///\\DMSRV-SBS\Company\Onderzoek%20Ontwikkeling\3.%20BHO-preventie2012-16\Co&#246;rdinatie\4.%20VOORUITGANG%20beheersovereenkomst\Vooruitgangsrapport%202015\Rapport\2.Valpreventie\LOK%20TtT%2021.01.2016\Evaluatie\LOK%20Val-%20en%20Fractuurpreventie%202016%20deelnemer.html" TargetMode="External"/><Relationship Id="rId4" Type="http://schemas.openxmlformats.org/officeDocument/2006/relationships/settings" Target="settings.xml"/><Relationship Id="rId9" Type="http://schemas.openxmlformats.org/officeDocument/2006/relationships/hyperlink" Target="https://www.domusmedica.be/varia/docman-alles/publiek/praktijkdocumenten/richtlijnen/732-borstkankerscreening-1.html" TargetMode="External"/><Relationship Id="rId14" Type="http://schemas.openxmlformats.org/officeDocument/2006/relationships/hyperlink" Target="https://fs12.formsite.com/AODM2/form114/index.html" TargetMode="External"/><Relationship Id="rId22"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59FB6-A2EB-46C6-8343-5CE6CE33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11</Pages>
  <Words>1461</Words>
  <Characters>8041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Bea Vermeyen</vt:lpstr>
    </vt:vector>
  </TitlesOfParts>
  <Company/>
  <LinksUpToDate>false</LinksUpToDate>
  <CharactersWithSpaces>9484</CharactersWithSpaces>
  <SharedDoc>false</SharedDoc>
  <HLinks>
    <vt:vector size="114" baseType="variant">
      <vt:variant>
        <vt:i4>1572919</vt:i4>
      </vt:variant>
      <vt:variant>
        <vt:i4>110</vt:i4>
      </vt:variant>
      <vt:variant>
        <vt:i4>0</vt:i4>
      </vt:variant>
      <vt:variant>
        <vt:i4>5</vt:i4>
      </vt:variant>
      <vt:variant>
        <vt:lpwstr/>
      </vt:variant>
      <vt:variant>
        <vt:lpwstr>_Toc144311395</vt:lpwstr>
      </vt:variant>
      <vt:variant>
        <vt:i4>1572919</vt:i4>
      </vt:variant>
      <vt:variant>
        <vt:i4>104</vt:i4>
      </vt:variant>
      <vt:variant>
        <vt:i4>0</vt:i4>
      </vt:variant>
      <vt:variant>
        <vt:i4>5</vt:i4>
      </vt:variant>
      <vt:variant>
        <vt:lpwstr/>
      </vt:variant>
      <vt:variant>
        <vt:lpwstr>_Toc144311394</vt:lpwstr>
      </vt:variant>
      <vt:variant>
        <vt:i4>1572919</vt:i4>
      </vt:variant>
      <vt:variant>
        <vt:i4>98</vt:i4>
      </vt:variant>
      <vt:variant>
        <vt:i4>0</vt:i4>
      </vt:variant>
      <vt:variant>
        <vt:i4>5</vt:i4>
      </vt:variant>
      <vt:variant>
        <vt:lpwstr/>
      </vt:variant>
      <vt:variant>
        <vt:lpwstr>_Toc144311393</vt:lpwstr>
      </vt:variant>
      <vt:variant>
        <vt:i4>1572919</vt:i4>
      </vt:variant>
      <vt:variant>
        <vt:i4>92</vt:i4>
      </vt:variant>
      <vt:variant>
        <vt:i4>0</vt:i4>
      </vt:variant>
      <vt:variant>
        <vt:i4>5</vt:i4>
      </vt:variant>
      <vt:variant>
        <vt:lpwstr/>
      </vt:variant>
      <vt:variant>
        <vt:lpwstr>_Toc144311392</vt:lpwstr>
      </vt:variant>
      <vt:variant>
        <vt:i4>1572919</vt:i4>
      </vt:variant>
      <vt:variant>
        <vt:i4>86</vt:i4>
      </vt:variant>
      <vt:variant>
        <vt:i4>0</vt:i4>
      </vt:variant>
      <vt:variant>
        <vt:i4>5</vt:i4>
      </vt:variant>
      <vt:variant>
        <vt:lpwstr/>
      </vt:variant>
      <vt:variant>
        <vt:lpwstr>_Toc144311391</vt:lpwstr>
      </vt:variant>
      <vt:variant>
        <vt:i4>1572919</vt:i4>
      </vt:variant>
      <vt:variant>
        <vt:i4>80</vt:i4>
      </vt:variant>
      <vt:variant>
        <vt:i4>0</vt:i4>
      </vt:variant>
      <vt:variant>
        <vt:i4>5</vt:i4>
      </vt:variant>
      <vt:variant>
        <vt:lpwstr/>
      </vt:variant>
      <vt:variant>
        <vt:lpwstr>_Toc144311390</vt:lpwstr>
      </vt:variant>
      <vt:variant>
        <vt:i4>1638455</vt:i4>
      </vt:variant>
      <vt:variant>
        <vt:i4>74</vt:i4>
      </vt:variant>
      <vt:variant>
        <vt:i4>0</vt:i4>
      </vt:variant>
      <vt:variant>
        <vt:i4>5</vt:i4>
      </vt:variant>
      <vt:variant>
        <vt:lpwstr/>
      </vt:variant>
      <vt:variant>
        <vt:lpwstr>_Toc144311389</vt:lpwstr>
      </vt:variant>
      <vt:variant>
        <vt:i4>1638455</vt:i4>
      </vt:variant>
      <vt:variant>
        <vt:i4>68</vt:i4>
      </vt:variant>
      <vt:variant>
        <vt:i4>0</vt:i4>
      </vt:variant>
      <vt:variant>
        <vt:i4>5</vt:i4>
      </vt:variant>
      <vt:variant>
        <vt:lpwstr/>
      </vt:variant>
      <vt:variant>
        <vt:lpwstr>_Toc144311388</vt:lpwstr>
      </vt:variant>
      <vt:variant>
        <vt:i4>1638455</vt:i4>
      </vt:variant>
      <vt:variant>
        <vt:i4>62</vt:i4>
      </vt:variant>
      <vt:variant>
        <vt:i4>0</vt:i4>
      </vt:variant>
      <vt:variant>
        <vt:i4>5</vt:i4>
      </vt:variant>
      <vt:variant>
        <vt:lpwstr/>
      </vt:variant>
      <vt:variant>
        <vt:lpwstr>_Toc144311387</vt:lpwstr>
      </vt:variant>
      <vt:variant>
        <vt:i4>1638455</vt:i4>
      </vt:variant>
      <vt:variant>
        <vt:i4>56</vt:i4>
      </vt:variant>
      <vt:variant>
        <vt:i4>0</vt:i4>
      </vt:variant>
      <vt:variant>
        <vt:i4>5</vt:i4>
      </vt:variant>
      <vt:variant>
        <vt:lpwstr/>
      </vt:variant>
      <vt:variant>
        <vt:lpwstr>_Toc144311386</vt:lpwstr>
      </vt:variant>
      <vt:variant>
        <vt:i4>1638455</vt:i4>
      </vt:variant>
      <vt:variant>
        <vt:i4>50</vt:i4>
      </vt:variant>
      <vt:variant>
        <vt:i4>0</vt:i4>
      </vt:variant>
      <vt:variant>
        <vt:i4>5</vt:i4>
      </vt:variant>
      <vt:variant>
        <vt:lpwstr/>
      </vt:variant>
      <vt:variant>
        <vt:lpwstr>_Toc144311385</vt:lpwstr>
      </vt:variant>
      <vt:variant>
        <vt:i4>1638455</vt:i4>
      </vt:variant>
      <vt:variant>
        <vt:i4>44</vt:i4>
      </vt:variant>
      <vt:variant>
        <vt:i4>0</vt:i4>
      </vt:variant>
      <vt:variant>
        <vt:i4>5</vt:i4>
      </vt:variant>
      <vt:variant>
        <vt:lpwstr/>
      </vt:variant>
      <vt:variant>
        <vt:lpwstr>_Toc144311384</vt:lpwstr>
      </vt:variant>
      <vt:variant>
        <vt:i4>1638455</vt:i4>
      </vt:variant>
      <vt:variant>
        <vt:i4>38</vt:i4>
      </vt:variant>
      <vt:variant>
        <vt:i4>0</vt:i4>
      </vt:variant>
      <vt:variant>
        <vt:i4>5</vt:i4>
      </vt:variant>
      <vt:variant>
        <vt:lpwstr/>
      </vt:variant>
      <vt:variant>
        <vt:lpwstr>_Toc144311383</vt:lpwstr>
      </vt:variant>
      <vt:variant>
        <vt:i4>1638455</vt:i4>
      </vt:variant>
      <vt:variant>
        <vt:i4>32</vt:i4>
      </vt:variant>
      <vt:variant>
        <vt:i4>0</vt:i4>
      </vt:variant>
      <vt:variant>
        <vt:i4>5</vt:i4>
      </vt:variant>
      <vt:variant>
        <vt:lpwstr/>
      </vt:variant>
      <vt:variant>
        <vt:lpwstr>_Toc144311382</vt:lpwstr>
      </vt:variant>
      <vt:variant>
        <vt:i4>1638455</vt:i4>
      </vt:variant>
      <vt:variant>
        <vt:i4>26</vt:i4>
      </vt:variant>
      <vt:variant>
        <vt:i4>0</vt:i4>
      </vt:variant>
      <vt:variant>
        <vt:i4>5</vt:i4>
      </vt:variant>
      <vt:variant>
        <vt:lpwstr/>
      </vt:variant>
      <vt:variant>
        <vt:lpwstr>_Toc144311381</vt:lpwstr>
      </vt:variant>
      <vt:variant>
        <vt:i4>1638455</vt:i4>
      </vt:variant>
      <vt:variant>
        <vt:i4>20</vt:i4>
      </vt:variant>
      <vt:variant>
        <vt:i4>0</vt:i4>
      </vt:variant>
      <vt:variant>
        <vt:i4>5</vt:i4>
      </vt:variant>
      <vt:variant>
        <vt:lpwstr/>
      </vt:variant>
      <vt:variant>
        <vt:lpwstr>_Toc144311380</vt:lpwstr>
      </vt:variant>
      <vt:variant>
        <vt:i4>1441847</vt:i4>
      </vt:variant>
      <vt:variant>
        <vt:i4>14</vt:i4>
      </vt:variant>
      <vt:variant>
        <vt:i4>0</vt:i4>
      </vt:variant>
      <vt:variant>
        <vt:i4>5</vt:i4>
      </vt:variant>
      <vt:variant>
        <vt:lpwstr/>
      </vt:variant>
      <vt:variant>
        <vt:lpwstr>_Toc144311379</vt:lpwstr>
      </vt:variant>
      <vt:variant>
        <vt:i4>1441847</vt:i4>
      </vt:variant>
      <vt:variant>
        <vt:i4>8</vt:i4>
      </vt:variant>
      <vt:variant>
        <vt:i4>0</vt:i4>
      </vt:variant>
      <vt:variant>
        <vt:i4>5</vt:i4>
      </vt:variant>
      <vt:variant>
        <vt:lpwstr/>
      </vt:variant>
      <vt:variant>
        <vt:lpwstr>_Toc144311378</vt:lpwstr>
      </vt:variant>
      <vt:variant>
        <vt:i4>1441847</vt:i4>
      </vt:variant>
      <vt:variant>
        <vt:i4>2</vt:i4>
      </vt:variant>
      <vt:variant>
        <vt:i4>0</vt:i4>
      </vt:variant>
      <vt:variant>
        <vt:i4>5</vt:i4>
      </vt:variant>
      <vt:variant>
        <vt:lpwstr/>
      </vt:variant>
      <vt:variant>
        <vt:lpwstr>_Toc144311377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 Vermeyen</dc:title>
  <dc:subject/>
  <dc:creator>BEA VERMEYEN</dc:creator>
  <cp:keywords/>
  <dc:description/>
  <cp:lastModifiedBy>Frans Govaerts</cp:lastModifiedBy>
  <cp:revision>11</cp:revision>
  <cp:lastPrinted>2005-07-03T15:28:00Z</cp:lastPrinted>
  <dcterms:created xsi:type="dcterms:W3CDTF">2017-09-05T12:13:00Z</dcterms:created>
  <dcterms:modified xsi:type="dcterms:W3CDTF">2017-11-09T08:46:00Z</dcterms:modified>
</cp:coreProperties>
</file>